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E295C" w14:textId="77777777" w:rsidR="00446DC3" w:rsidRDefault="00446DC3" w:rsidP="006059C1">
      <w:pPr>
        <w:contextualSpacing/>
        <w:jc w:val="center"/>
        <w:rPr>
          <w:rFonts w:ascii="Garamond" w:hAnsi="Garamond"/>
          <w:b/>
          <w:sz w:val="24"/>
          <w:szCs w:val="24"/>
        </w:rPr>
      </w:pPr>
      <w:r w:rsidRPr="006059C1">
        <w:rPr>
          <w:rFonts w:ascii="Garamond" w:hAnsi="Garamond"/>
          <w:b/>
          <w:sz w:val="24"/>
          <w:szCs w:val="24"/>
        </w:rPr>
        <w:t>BEFOGADÓ KUTATÓHELY NYILATKOZATA</w:t>
      </w:r>
    </w:p>
    <w:p w14:paraId="4DE558C1" w14:textId="29C3A663" w:rsidR="003E39DD" w:rsidRPr="006059C1" w:rsidRDefault="003E39DD" w:rsidP="003E39DD">
      <w:pPr>
        <w:contextualSpacing/>
        <w:jc w:val="center"/>
        <w:rPr>
          <w:rFonts w:ascii="Garamond" w:hAnsi="Garamond"/>
          <w:b/>
          <w:sz w:val="24"/>
          <w:szCs w:val="24"/>
        </w:rPr>
      </w:pPr>
      <w:r w:rsidRPr="006059C1">
        <w:rPr>
          <w:rFonts w:ascii="Garamond" w:hAnsi="Garamond"/>
          <w:b/>
          <w:sz w:val="24"/>
          <w:szCs w:val="24"/>
        </w:rPr>
        <w:t>MTA VENDÉGKUTATÓI PROGRAM</w:t>
      </w:r>
      <w:r>
        <w:rPr>
          <w:rFonts w:ascii="Garamond" w:hAnsi="Garamond"/>
          <w:b/>
          <w:sz w:val="24"/>
          <w:szCs w:val="24"/>
        </w:rPr>
        <w:t xml:space="preserve"> </w:t>
      </w:r>
      <w:r w:rsidR="000D721B">
        <w:rPr>
          <w:rFonts w:ascii="Garamond" w:hAnsi="Garamond"/>
          <w:b/>
          <w:sz w:val="24"/>
          <w:szCs w:val="24"/>
        </w:rPr>
        <w:t>202</w:t>
      </w:r>
      <w:r w:rsidR="00C02C6B">
        <w:rPr>
          <w:rFonts w:ascii="Garamond" w:hAnsi="Garamond"/>
          <w:b/>
          <w:sz w:val="24"/>
          <w:szCs w:val="24"/>
        </w:rPr>
        <w:t>5</w:t>
      </w:r>
    </w:p>
    <w:p w14:paraId="728AD600" w14:textId="77777777" w:rsidR="003E39DD" w:rsidRDefault="003E39DD" w:rsidP="006059C1">
      <w:pPr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76579C6D" w14:textId="77777777" w:rsidR="006059C1" w:rsidRPr="006059C1" w:rsidRDefault="006059C1" w:rsidP="006059C1">
      <w:pPr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1A190254" w14:textId="77777777" w:rsidR="006059C1" w:rsidRPr="004B48E7" w:rsidRDefault="006059C1" w:rsidP="006059C1">
      <w:pPr>
        <w:tabs>
          <w:tab w:val="left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4B48E7">
        <w:rPr>
          <w:rFonts w:ascii="Garamond" w:hAnsi="Garamond"/>
          <w:sz w:val="24"/>
          <w:szCs w:val="24"/>
        </w:rPr>
        <w:t xml:space="preserve">A befogadó kutatóhely megnevezése: </w:t>
      </w:r>
      <w:r w:rsidRPr="004B48E7">
        <w:rPr>
          <w:rFonts w:ascii="Garamond" w:hAnsi="Garamond"/>
          <w:sz w:val="24"/>
          <w:szCs w:val="24"/>
        </w:rPr>
        <w:tab/>
      </w:r>
    </w:p>
    <w:p w14:paraId="4C7B0663" w14:textId="77777777" w:rsidR="006059C1" w:rsidRPr="004B48E7" w:rsidRDefault="006059C1" w:rsidP="006059C1">
      <w:pPr>
        <w:tabs>
          <w:tab w:val="left" w:leader="dot" w:pos="9072"/>
        </w:tabs>
        <w:spacing w:after="0" w:line="276" w:lineRule="auto"/>
        <w:rPr>
          <w:rFonts w:ascii="Garamond" w:hAnsi="Garamond"/>
        </w:rPr>
      </w:pPr>
      <w:r w:rsidRPr="004B48E7">
        <w:rPr>
          <w:rFonts w:ascii="Garamond" w:hAnsi="Garamond"/>
          <w:sz w:val="24"/>
          <w:szCs w:val="24"/>
        </w:rPr>
        <w:t>Alulírottak kijelentjük, hogy támogatjuk</w:t>
      </w:r>
      <w:r w:rsidRPr="004B48E7">
        <w:rPr>
          <w:rFonts w:ascii="Garamond" w:hAnsi="Garamond" w:cs="Garamond"/>
          <w:color w:val="000000"/>
        </w:rPr>
        <w:t xml:space="preserve"> </w:t>
      </w:r>
      <w:r w:rsidRPr="004B48E7">
        <w:rPr>
          <w:rFonts w:ascii="Garamond" w:hAnsi="Garamond"/>
        </w:rPr>
        <w:tab/>
      </w:r>
    </w:p>
    <w:p w14:paraId="26B0F4CF" w14:textId="10159A50" w:rsidR="006059C1" w:rsidRPr="004B48E7" w:rsidRDefault="006059C1" w:rsidP="006059C1">
      <w:pPr>
        <w:jc w:val="both"/>
        <w:rPr>
          <w:rFonts w:ascii="Garamond" w:hAnsi="Garamond"/>
          <w:sz w:val="24"/>
          <w:szCs w:val="24"/>
        </w:rPr>
      </w:pPr>
      <w:r w:rsidRPr="004B48E7">
        <w:rPr>
          <w:rFonts w:ascii="Garamond" w:hAnsi="Garamond" w:cs="Garamond"/>
          <w:color w:val="000000"/>
        </w:rPr>
        <w:t>(</w:t>
      </w:r>
      <w:r w:rsidRPr="004B48E7">
        <w:rPr>
          <w:rFonts w:ascii="Garamond" w:hAnsi="Garamond"/>
          <w:sz w:val="24"/>
          <w:szCs w:val="24"/>
        </w:rPr>
        <w:t>meghívó vezető kutató neve és a pályázat azonosítója</w:t>
      </w:r>
      <w:r w:rsidRPr="004B48E7">
        <w:rPr>
          <w:rFonts w:ascii="Garamond" w:hAnsi="Garamond" w:cs="Garamond"/>
          <w:color w:val="000000"/>
        </w:rPr>
        <w:t xml:space="preserve">) </w:t>
      </w:r>
      <w:r w:rsidRPr="004B48E7">
        <w:rPr>
          <w:rFonts w:ascii="Garamond" w:hAnsi="Garamond"/>
          <w:sz w:val="24"/>
          <w:szCs w:val="24"/>
        </w:rPr>
        <w:t>a Vendégkutatói Program 20</w:t>
      </w:r>
      <w:r w:rsidR="000D721B">
        <w:rPr>
          <w:rFonts w:ascii="Garamond" w:hAnsi="Garamond"/>
          <w:sz w:val="24"/>
          <w:szCs w:val="24"/>
        </w:rPr>
        <w:t>2</w:t>
      </w:r>
      <w:r w:rsidR="00A72C8A">
        <w:rPr>
          <w:rFonts w:ascii="Garamond" w:hAnsi="Garamond"/>
          <w:sz w:val="24"/>
          <w:szCs w:val="24"/>
        </w:rPr>
        <w:t>5</w:t>
      </w:r>
      <w:r w:rsidRPr="004B48E7">
        <w:rPr>
          <w:rFonts w:ascii="Garamond" w:hAnsi="Garamond"/>
          <w:sz w:val="24"/>
          <w:szCs w:val="24"/>
        </w:rPr>
        <w:t>. évi pályázati felhívására benyújtott pályázatát.</w:t>
      </w:r>
    </w:p>
    <w:p w14:paraId="6DAC71CD" w14:textId="77777777" w:rsidR="006059C1" w:rsidRPr="004B48E7" w:rsidRDefault="006059C1" w:rsidP="006059C1">
      <w:pPr>
        <w:tabs>
          <w:tab w:val="left" w:leader="dot" w:pos="9072"/>
        </w:tabs>
        <w:spacing w:after="0" w:line="276" w:lineRule="auto"/>
        <w:jc w:val="both"/>
        <w:rPr>
          <w:rFonts w:ascii="Garamond" w:hAnsi="Garamond" w:cs="Garamond"/>
          <w:color w:val="000000"/>
        </w:rPr>
      </w:pPr>
      <w:r w:rsidRPr="004B48E7">
        <w:rPr>
          <w:rFonts w:ascii="Garamond" w:hAnsi="Garamond"/>
          <w:sz w:val="24"/>
          <w:szCs w:val="24"/>
        </w:rPr>
        <w:t>A</w:t>
      </w:r>
      <w:r w:rsidRPr="004B48E7">
        <w:rPr>
          <w:rFonts w:ascii="Garamond" w:hAnsi="Garamond" w:cs="Garamond"/>
          <w:color w:val="000000"/>
        </w:rPr>
        <w:t xml:space="preserve"> </w:t>
      </w:r>
      <w:r w:rsidRPr="004B48E7">
        <w:rPr>
          <w:rFonts w:ascii="Garamond" w:hAnsi="Garamond"/>
        </w:rPr>
        <w:tab/>
      </w:r>
    </w:p>
    <w:p w14:paraId="0B96C60E" w14:textId="18AD451E" w:rsidR="006059C1" w:rsidRPr="004B48E7" w:rsidRDefault="006059C1" w:rsidP="006059C1">
      <w:pPr>
        <w:tabs>
          <w:tab w:val="left" w:leader="dot" w:pos="9072"/>
        </w:tabs>
        <w:spacing w:line="276" w:lineRule="auto"/>
        <w:jc w:val="both"/>
        <w:rPr>
          <w:rFonts w:ascii="Garamond" w:hAnsi="Garamond" w:cs="Garamond"/>
          <w:color w:val="000000"/>
        </w:rPr>
      </w:pPr>
      <w:r w:rsidRPr="004B48E7">
        <w:rPr>
          <w:rFonts w:ascii="Garamond" w:hAnsi="Garamond" w:cs="Garamond"/>
          <w:color w:val="000000"/>
        </w:rPr>
        <w:t>(</w:t>
      </w:r>
      <w:r w:rsidRPr="004B48E7">
        <w:rPr>
          <w:rFonts w:ascii="Garamond" w:hAnsi="Garamond"/>
          <w:sz w:val="24"/>
          <w:szCs w:val="24"/>
        </w:rPr>
        <w:t xml:space="preserve">pályázat címe) pályázat kutatási terve és az igényelt </w:t>
      </w:r>
      <w:r w:rsidR="00A1113B" w:rsidRPr="004B48E7">
        <w:rPr>
          <w:rFonts w:ascii="Garamond" w:hAnsi="Garamond"/>
          <w:sz w:val="24"/>
          <w:szCs w:val="24"/>
        </w:rPr>
        <w:t>támogatási összeg a b</w:t>
      </w:r>
      <w:r w:rsidRPr="004B48E7">
        <w:rPr>
          <w:rFonts w:ascii="Garamond" w:hAnsi="Garamond"/>
          <w:sz w:val="24"/>
          <w:szCs w:val="24"/>
        </w:rPr>
        <w:t xml:space="preserve">efogadó kutatóhellyel egyeztetve került összeállításra, illetve megadásra a Vendégkutatói </w:t>
      </w:r>
      <w:r w:rsidR="004D55B4">
        <w:rPr>
          <w:rFonts w:ascii="Garamond" w:hAnsi="Garamond"/>
          <w:sz w:val="24"/>
          <w:szCs w:val="24"/>
        </w:rPr>
        <w:t>Program 20</w:t>
      </w:r>
      <w:r w:rsidR="000D721B">
        <w:rPr>
          <w:rFonts w:ascii="Garamond" w:hAnsi="Garamond"/>
          <w:sz w:val="24"/>
          <w:szCs w:val="24"/>
        </w:rPr>
        <w:t>2</w:t>
      </w:r>
      <w:r w:rsidR="00A72C8A">
        <w:rPr>
          <w:rFonts w:ascii="Garamond" w:hAnsi="Garamond"/>
          <w:sz w:val="24"/>
          <w:szCs w:val="24"/>
        </w:rPr>
        <w:t>5</w:t>
      </w:r>
      <w:r w:rsidR="004D55B4">
        <w:rPr>
          <w:rFonts w:ascii="Garamond" w:hAnsi="Garamond"/>
          <w:sz w:val="24"/>
          <w:szCs w:val="24"/>
        </w:rPr>
        <w:t>. évi p</w:t>
      </w:r>
      <w:r w:rsidRPr="004B48E7">
        <w:rPr>
          <w:rFonts w:ascii="Garamond" w:hAnsi="Garamond"/>
          <w:sz w:val="24"/>
          <w:szCs w:val="24"/>
        </w:rPr>
        <w:t>ályázati felület</w:t>
      </w:r>
      <w:r w:rsidR="004D55B4">
        <w:rPr>
          <w:rFonts w:ascii="Garamond" w:hAnsi="Garamond"/>
          <w:sz w:val="24"/>
          <w:szCs w:val="24"/>
        </w:rPr>
        <w:t>é</w:t>
      </w:r>
      <w:r w:rsidRPr="004B48E7">
        <w:rPr>
          <w:rFonts w:ascii="Garamond" w:hAnsi="Garamond"/>
          <w:sz w:val="24"/>
          <w:szCs w:val="24"/>
        </w:rPr>
        <w:t>n</w:t>
      </w:r>
      <w:r w:rsidRPr="004B48E7">
        <w:rPr>
          <w:rFonts w:ascii="Garamond" w:hAnsi="Garamond" w:cs="Garamond"/>
          <w:color w:val="000000"/>
        </w:rPr>
        <w:t xml:space="preserve">. </w:t>
      </w:r>
    </w:p>
    <w:p w14:paraId="3238AEE0" w14:textId="39B84E24" w:rsidR="00446DC3" w:rsidRPr="004B48E7" w:rsidRDefault="00446DC3" w:rsidP="006059C1">
      <w:pPr>
        <w:jc w:val="both"/>
        <w:rPr>
          <w:rFonts w:ascii="Garamond" w:hAnsi="Garamond"/>
          <w:sz w:val="24"/>
          <w:szCs w:val="24"/>
        </w:rPr>
      </w:pPr>
      <w:r w:rsidRPr="008604E4">
        <w:rPr>
          <w:rFonts w:ascii="Garamond" w:hAnsi="Garamond"/>
          <w:sz w:val="24"/>
          <w:szCs w:val="24"/>
        </w:rPr>
        <w:t xml:space="preserve">A </w:t>
      </w:r>
      <w:r w:rsidR="006059C1" w:rsidRPr="008604E4">
        <w:rPr>
          <w:rFonts w:ascii="Garamond" w:hAnsi="Garamond"/>
          <w:sz w:val="24"/>
          <w:szCs w:val="24"/>
        </w:rPr>
        <w:t>meghívott vendégkutató</w:t>
      </w:r>
      <w:r w:rsidR="008604E4" w:rsidRPr="008604E4">
        <w:rPr>
          <w:rFonts w:ascii="Garamond" w:hAnsi="Garamond"/>
          <w:sz w:val="24"/>
          <w:szCs w:val="24"/>
        </w:rPr>
        <w:t>val</w:t>
      </w:r>
      <w:r w:rsidR="006059C1" w:rsidRPr="008604E4">
        <w:rPr>
          <w:rFonts w:ascii="Garamond" w:hAnsi="Garamond"/>
          <w:sz w:val="24"/>
          <w:szCs w:val="24"/>
        </w:rPr>
        <w:t xml:space="preserve"> </w:t>
      </w:r>
      <w:r w:rsidRPr="008604E4">
        <w:rPr>
          <w:rFonts w:ascii="Garamond" w:hAnsi="Garamond"/>
          <w:sz w:val="24"/>
          <w:szCs w:val="24"/>
        </w:rPr>
        <w:t xml:space="preserve">a </w:t>
      </w:r>
      <w:r w:rsidR="006059C1" w:rsidRPr="008604E4">
        <w:rPr>
          <w:rFonts w:ascii="Garamond" w:hAnsi="Garamond"/>
          <w:sz w:val="24"/>
          <w:szCs w:val="24"/>
        </w:rPr>
        <w:t xml:space="preserve">befogadó </w:t>
      </w:r>
      <w:r w:rsidRPr="008604E4">
        <w:rPr>
          <w:rFonts w:ascii="Garamond" w:hAnsi="Garamond"/>
          <w:sz w:val="24"/>
          <w:szCs w:val="24"/>
        </w:rPr>
        <w:t xml:space="preserve">kutatóhely </w:t>
      </w:r>
      <w:r w:rsidR="008604E4" w:rsidRPr="008604E4">
        <w:rPr>
          <w:rFonts w:ascii="Garamond" w:hAnsi="Garamond"/>
          <w:sz w:val="24"/>
          <w:szCs w:val="24"/>
        </w:rPr>
        <w:t xml:space="preserve">határozott idejű </w:t>
      </w:r>
      <w:r w:rsidR="008604E4" w:rsidRPr="008604E4">
        <w:rPr>
          <w:rFonts w:ascii="Garamond" w:eastAsia="Times New Roman" w:hAnsi="Garamond" w:cs="Times New Roman"/>
          <w:sz w:val="24"/>
          <w:szCs w:val="24"/>
          <w:lang w:eastAsia="hu-HU"/>
        </w:rPr>
        <w:t>foglalkoztatási</w:t>
      </w:r>
      <w:r w:rsidR="004B6C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- </w:t>
      </w:r>
      <w:r w:rsidR="004B6C8A" w:rsidRPr="008604E4">
        <w:rPr>
          <w:rFonts w:ascii="Garamond" w:eastAsia="Times New Roman" w:hAnsi="Garamond" w:cs="Times New Roman"/>
          <w:sz w:val="24"/>
          <w:szCs w:val="24"/>
          <w:lang w:eastAsia="hu-HU"/>
        </w:rPr>
        <w:t>(</w:t>
      </w:r>
      <w:r w:rsidR="004B6C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pl. </w:t>
      </w:r>
      <w:r w:rsidR="004B6C8A" w:rsidRPr="008604E4">
        <w:rPr>
          <w:rFonts w:ascii="Garamond" w:eastAsia="Times New Roman" w:hAnsi="Garamond" w:cs="Times New Roman"/>
          <w:sz w:val="24"/>
          <w:szCs w:val="24"/>
          <w:lang w:eastAsia="hu-HU"/>
        </w:rPr>
        <w:t>közalkalmazotti-, vagy munkaviszony)</w:t>
      </w:r>
      <w:r w:rsidR="004B6C8A">
        <w:rPr>
          <w:rFonts w:ascii="Garamond" w:eastAsia="Times New Roman" w:hAnsi="Garamond" w:cs="Times New Roman"/>
          <w:sz w:val="24"/>
          <w:szCs w:val="24"/>
          <w:lang w:eastAsia="hu-HU"/>
        </w:rPr>
        <w:t>, vagy megbízásos szerződéses jogviszonyt</w:t>
      </w:r>
      <w:r w:rsidR="008604E4" w:rsidRPr="008604E4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létesít a támogatás ideje alatt</w:t>
      </w:r>
      <w:r w:rsidRPr="008604E4">
        <w:rPr>
          <w:rFonts w:ascii="Garamond" w:hAnsi="Garamond"/>
          <w:sz w:val="24"/>
          <w:szCs w:val="24"/>
        </w:rPr>
        <w:t>.</w:t>
      </w:r>
    </w:p>
    <w:p w14:paraId="417DDD73" w14:textId="0A902D7D" w:rsidR="00BC1B17" w:rsidRDefault="00BC1B17" w:rsidP="00BC1B17">
      <w:pPr>
        <w:spacing w:after="12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lang w:eastAsia="hu-HU"/>
        </w:rPr>
        <w:t>A</w:t>
      </w:r>
      <w:r w:rsidRPr="00BC1B17">
        <w:rPr>
          <w:rFonts w:ascii="Garamond" w:eastAsia="Times New Roman" w:hAnsi="Garamond"/>
          <w:sz w:val="24"/>
          <w:szCs w:val="24"/>
          <w:lang w:eastAsia="hu-HU"/>
        </w:rPr>
        <w:t xml:space="preserve"> befogadó kutatóhely megfelelő kutatási körülményeket biztosít a vendégkutató számára</w:t>
      </w:r>
      <w:r>
        <w:rPr>
          <w:rFonts w:ascii="Garamond" w:eastAsia="Times New Roman" w:hAnsi="Garamond"/>
          <w:sz w:val="24"/>
          <w:szCs w:val="24"/>
          <w:lang w:eastAsia="hu-HU"/>
        </w:rPr>
        <w:t xml:space="preserve"> a támogatás idejére</w:t>
      </w:r>
      <w:r w:rsidRPr="00BC1B17">
        <w:rPr>
          <w:rFonts w:ascii="Garamond" w:eastAsia="Times New Roman" w:hAnsi="Garamond"/>
          <w:sz w:val="24"/>
          <w:szCs w:val="24"/>
          <w:lang w:eastAsia="hu-HU"/>
        </w:rPr>
        <w:t xml:space="preserve">. </w:t>
      </w:r>
      <w:r>
        <w:rPr>
          <w:rFonts w:ascii="Garamond" w:eastAsia="Times New Roman" w:hAnsi="Garamond"/>
          <w:sz w:val="24"/>
          <w:szCs w:val="24"/>
          <w:lang w:eastAsia="hu-HU"/>
        </w:rPr>
        <w:t>Szükség esetén a</w:t>
      </w:r>
      <w:r w:rsidRPr="001F1936">
        <w:rPr>
          <w:rFonts w:ascii="Garamond" w:eastAsia="Times New Roman" w:hAnsi="Garamond"/>
          <w:sz w:val="24"/>
          <w:szCs w:val="24"/>
          <w:lang w:eastAsia="hu-HU"/>
        </w:rPr>
        <w:t xml:space="preserve"> befogadó </w:t>
      </w:r>
      <w:r>
        <w:rPr>
          <w:rFonts w:ascii="Garamond" w:eastAsia="Times New Roman" w:hAnsi="Garamond"/>
          <w:sz w:val="24"/>
          <w:szCs w:val="24"/>
          <w:lang w:eastAsia="hu-HU"/>
        </w:rPr>
        <w:t>kutatóhely</w:t>
      </w:r>
      <w:r w:rsidRPr="001F1936">
        <w:rPr>
          <w:rFonts w:ascii="Garamond" w:eastAsia="Times New Roman" w:hAnsi="Garamond"/>
          <w:sz w:val="24"/>
          <w:szCs w:val="24"/>
          <w:lang w:eastAsia="hu-HU"/>
        </w:rPr>
        <w:t xml:space="preserve"> vállalja, hogy a vendégkutató magyarországi beutazásához és tartózkodásához </w:t>
      </w:r>
      <w:r>
        <w:rPr>
          <w:rFonts w:ascii="Garamond" w:eastAsia="Times New Roman" w:hAnsi="Garamond"/>
          <w:sz w:val="24"/>
          <w:szCs w:val="24"/>
          <w:lang w:eastAsia="hu-HU"/>
        </w:rPr>
        <w:t>l</w:t>
      </w:r>
      <w:r w:rsidRPr="001F1936">
        <w:rPr>
          <w:rFonts w:ascii="Garamond" w:eastAsia="Times New Roman" w:hAnsi="Garamond"/>
          <w:sz w:val="24"/>
          <w:szCs w:val="24"/>
          <w:lang w:eastAsia="hu-HU"/>
        </w:rPr>
        <w:t>ogisztikai és adminisztrációs támogatást nyújt.</w:t>
      </w:r>
    </w:p>
    <w:p w14:paraId="43998C29" w14:textId="50195321" w:rsidR="00446DC3" w:rsidRPr="004B48E7" w:rsidRDefault="00446DC3" w:rsidP="006059C1">
      <w:pPr>
        <w:jc w:val="both"/>
        <w:rPr>
          <w:rFonts w:ascii="Garamond" w:hAnsi="Garamond"/>
          <w:sz w:val="24"/>
          <w:szCs w:val="24"/>
        </w:rPr>
      </w:pPr>
      <w:r w:rsidRPr="004B48E7">
        <w:rPr>
          <w:rFonts w:ascii="Garamond" w:hAnsi="Garamond"/>
          <w:sz w:val="24"/>
          <w:szCs w:val="24"/>
        </w:rPr>
        <w:t>A befogadó kutatóhely vállalja, hogy a kutatás eredményes működéséhez, illetve a támogatás hatékony felhasználásához szükséges infrastrukturális hátteret (helyiség, annak bútorzata, takarítása, karbantartása, közműszolgáltatásokkal való folyamatos ellátása, a kutatáshoz szükséges eszközök és működési feltételei, a tárgyi eszközök biztonságos őrzése stb.) a jogszabályok, valamint a kutatóhelyi támogatások felhasználásának során kialakult gyakorlatnak megfelelően biztosítja.</w:t>
      </w:r>
    </w:p>
    <w:p w14:paraId="74A2D0FD" w14:textId="19DB2CDA" w:rsidR="00446DC3" w:rsidRPr="004B48E7" w:rsidRDefault="00446DC3" w:rsidP="006059C1">
      <w:pPr>
        <w:jc w:val="both"/>
        <w:rPr>
          <w:rFonts w:ascii="Garamond" w:hAnsi="Garamond"/>
          <w:sz w:val="24"/>
          <w:szCs w:val="24"/>
        </w:rPr>
      </w:pPr>
      <w:r w:rsidRPr="004B48E7">
        <w:rPr>
          <w:rFonts w:ascii="Garamond" w:hAnsi="Garamond"/>
          <w:sz w:val="24"/>
          <w:szCs w:val="24"/>
        </w:rPr>
        <w:t>A befogadó intézmény tudomásul veszi, hogy köteles gondoskodni a feladat ellátásának és befogadásának folytonosságáról a befogadó intézmény átalakulása, átszervezése</w:t>
      </w:r>
      <w:r w:rsidR="006059C1" w:rsidRPr="004B48E7">
        <w:rPr>
          <w:rFonts w:ascii="Garamond" w:hAnsi="Garamond"/>
          <w:sz w:val="24"/>
          <w:szCs w:val="24"/>
        </w:rPr>
        <w:t xml:space="preserve"> </w:t>
      </w:r>
      <w:r w:rsidRPr="004B48E7">
        <w:rPr>
          <w:rFonts w:ascii="Garamond" w:hAnsi="Garamond"/>
          <w:sz w:val="24"/>
          <w:szCs w:val="24"/>
        </w:rPr>
        <w:t>vagy jogutódlással történő megszűnése esetén</w:t>
      </w:r>
      <w:r w:rsidR="003064CC">
        <w:rPr>
          <w:rFonts w:ascii="Garamond" w:hAnsi="Garamond"/>
          <w:sz w:val="24"/>
          <w:szCs w:val="24"/>
        </w:rPr>
        <w:t xml:space="preserve"> is</w:t>
      </w:r>
      <w:bookmarkStart w:id="0" w:name="_GoBack"/>
      <w:bookmarkEnd w:id="0"/>
      <w:r w:rsidRPr="004B48E7">
        <w:rPr>
          <w:rFonts w:ascii="Garamond" w:hAnsi="Garamond"/>
          <w:sz w:val="24"/>
          <w:szCs w:val="24"/>
        </w:rPr>
        <w:t>.</w:t>
      </w:r>
    </w:p>
    <w:p w14:paraId="253880C8" w14:textId="77777777" w:rsidR="006059C1" w:rsidRPr="004B48E7" w:rsidRDefault="006059C1">
      <w:pPr>
        <w:rPr>
          <w:rFonts w:ascii="Garamond" w:hAnsi="Garamond"/>
          <w:sz w:val="24"/>
          <w:szCs w:val="24"/>
        </w:rPr>
      </w:pPr>
    </w:p>
    <w:p w14:paraId="03B150B3" w14:textId="0D3F2903" w:rsidR="006059C1" w:rsidRPr="004B48E7" w:rsidRDefault="006059C1" w:rsidP="006059C1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4B48E7">
        <w:rPr>
          <w:rFonts w:ascii="Garamond" w:hAnsi="Garamond"/>
          <w:sz w:val="24"/>
          <w:szCs w:val="24"/>
        </w:rPr>
        <w:t xml:space="preserve">Kelt: </w:t>
      </w:r>
      <w:proofErr w:type="gramStart"/>
      <w:r w:rsidRPr="004B48E7">
        <w:rPr>
          <w:rFonts w:ascii="Garamond" w:hAnsi="Garamond" w:cs="Garamond"/>
          <w:color w:val="000000"/>
        </w:rPr>
        <w:tab/>
        <w:t>,</w:t>
      </w:r>
      <w:r w:rsidR="00372CB0">
        <w:rPr>
          <w:rFonts w:ascii="Garamond" w:hAnsi="Garamond"/>
          <w:sz w:val="24"/>
          <w:szCs w:val="24"/>
        </w:rPr>
        <w:t>.</w:t>
      </w:r>
      <w:proofErr w:type="gramEnd"/>
      <w:r w:rsidRPr="004B48E7">
        <w:rPr>
          <w:rFonts w:ascii="Garamond" w:hAnsi="Garamond"/>
          <w:sz w:val="24"/>
          <w:szCs w:val="24"/>
        </w:rPr>
        <w:t xml:space="preserve"> </w:t>
      </w:r>
    </w:p>
    <w:p w14:paraId="4471A6EA" w14:textId="77777777" w:rsidR="006059C1" w:rsidRPr="004B48E7" w:rsidRDefault="004B48E7">
      <w:pPr>
        <w:rPr>
          <w:rFonts w:ascii="Garamond" w:hAnsi="Garamond"/>
          <w:sz w:val="24"/>
          <w:szCs w:val="24"/>
        </w:rPr>
      </w:pPr>
      <w:r w:rsidRPr="004B48E7">
        <w:rPr>
          <w:rFonts w:ascii="Garamond" w:hAnsi="Garamond"/>
          <w:sz w:val="24"/>
          <w:szCs w:val="24"/>
        </w:rPr>
        <w:t>Aláírások:</w:t>
      </w:r>
    </w:p>
    <w:p w14:paraId="571D2836" w14:textId="77777777" w:rsidR="00A1113B" w:rsidRPr="004B48E7" w:rsidRDefault="00A1113B" w:rsidP="00A1113B">
      <w:pPr>
        <w:jc w:val="center"/>
      </w:pPr>
      <w:r w:rsidRPr="004B48E7">
        <w:rPr>
          <w:rFonts w:ascii="Garamond" w:hAnsi="Garamond"/>
          <w:sz w:val="24"/>
          <w:szCs w:val="24"/>
        </w:rPr>
        <w:t>PH</w:t>
      </w:r>
    </w:p>
    <w:p w14:paraId="149C8B38" w14:textId="77777777" w:rsidR="006059C1" w:rsidRPr="004B48E7" w:rsidRDefault="006059C1" w:rsidP="006059C1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spacing w:line="276" w:lineRule="auto"/>
        <w:jc w:val="center"/>
        <w:rPr>
          <w:rFonts w:ascii="Garamond" w:hAnsi="Garamond" w:cs="Garamond"/>
          <w:color w:val="000000"/>
        </w:rPr>
        <w:sectPr w:rsidR="006059C1" w:rsidRPr="004B48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959086" w14:textId="77777777" w:rsidR="006059C1" w:rsidRPr="004B48E7" w:rsidRDefault="006059C1" w:rsidP="006059C1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spacing w:line="276" w:lineRule="auto"/>
        <w:jc w:val="center"/>
        <w:rPr>
          <w:rFonts w:ascii="Garamond" w:hAnsi="Garamond" w:cs="Garamond"/>
          <w:color w:val="000000"/>
        </w:rPr>
      </w:pPr>
      <w:r w:rsidRPr="004B48E7">
        <w:rPr>
          <w:rFonts w:ascii="Garamond" w:hAnsi="Garamond" w:cs="Garamond"/>
          <w:color w:val="000000"/>
        </w:rPr>
        <w:tab/>
      </w:r>
    </w:p>
    <w:p w14:paraId="08D652D4" w14:textId="77777777" w:rsidR="006059C1" w:rsidRPr="004B48E7" w:rsidRDefault="006059C1" w:rsidP="00A1113B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spacing w:after="0" w:line="276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4B48E7">
        <w:rPr>
          <w:rFonts w:ascii="Garamond" w:hAnsi="Garamond" w:cs="Garamond"/>
          <w:color w:val="000000"/>
          <w:sz w:val="24"/>
          <w:szCs w:val="24"/>
        </w:rPr>
        <w:t>Befogadó kutatóhely vezetője</w:t>
      </w:r>
    </w:p>
    <w:p w14:paraId="213442F1" w14:textId="77777777" w:rsidR="006059C1" w:rsidRPr="004B48E7" w:rsidRDefault="006059C1" w:rsidP="00A1113B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spacing w:after="0" w:line="276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4B48E7">
        <w:rPr>
          <w:rFonts w:ascii="Garamond" w:hAnsi="Garamond" w:cs="Garamond"/>
          <w:color w:val="000000"/>
          <w:sz w:val="24"/>
          <w:szCs w:val="24"/>
        </w:rPr>
        <w:t>(Kutatóközpont főigazgatója</w:t>
      </w:r>
      <w:r w:rsidR="00A1113B" w:rsidRPr="004B48E7">
        <w:rPr>
          <w:rFonts w:ascii="Garamond" w:hAnsi="Garamond" w:cs="Garamond"/>
          <w:color w:val="000000"/>
          <w:sz w:val="24"/>
          <w:szCs w:val="24"/>
        </w:rPr>
        <w:t xml:space="preserve"> /</w:t>
      </w:r>
      <w:r w:rsidRPr="004B48E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A1113B" w:rsidRPr="004B48E7">
        <w:rPr>
          <w:rFonts w:ascii="Garamond" w:hAnsi="Garamond" w:cs="Garamond"/>
          <w:color w:val="000000"/>
          <w:sz w:val="24"/>
          <w:szCs w:val="24"/>
        </w:rPr>
        <w:t>kutatóintézet igazgatója / egyetem rektora</w:t>
      </w:r>
      <w:r w:rsidRPr="004B48E7">
        <w:rPr>
          <w:rFonts w:ascii="Garamond" w:hAnsi="Garamond" w:cs="Garamond"/>
          <w:color w:val="000000"/>
          <w:sz w:val="24"/>
          <w:szCs w:val="24"/>
        </w:rPr>
        <w:t>)</w:t>
      </w:r>
    </w:p>
    <w:p w14:paraId="6CF8ECAB" w14:textId="77777777" w:rsidR="006059C1" w:rsidRPr="004B48E7" w:rsidRDefault="006059C1" w:rsidP="006059C1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spacing w:line="276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4B48E7">
        <w:rPr>
          <w:rFonts w:ascii="Garamond" w:hAnsi="Garamond" w:cs="Garamond"/>
          <w:color w:val="000000"/>
          <w:sz w:val="24"/>
          <w:szCs w:val="24"/>
        </w:rPr>
        <w:tab/>
      </w:r>
    </w:p>
    <w:p w14:paraId="249C4326" w14:textId="77777777" w:rsidR="006059C1" w:rsidRPr="004B48E7" w:rsidRDefault="00A1113B" w:rsidP="006059C1">
      <w:pPr>
        <w:tabs>
          <w:tab w:val="center" w:pos="7371"/>
        </w:tabs>
        <w:spacing w:line="276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4B48E7">
        <w:rPr>
          <w:rFonts w:ascii="Garamond" w:hAnsi="Garamond" w:cs="Garamond"/>
          <w:color w:val="000000"/>
          <w:sz w:val="24"/>
          <w:szCs w:val="24"/>
        </w:rPr>
        <w:t>Befogadó kutatóhely gazdasági vezetője</w:t>
      </w:r>
    </w:p>
    <w:p w14:paraId="19C8D95B" w14:textId="77777777" w:rsidR="006059C1" w:rsidRPr="004B48E7" w:rsidRDefault="006059C1">
      <w:pPr>
        <w:sectPr w:rsidR="006059C1" w:rsidRPr="004B48E7" w:rsidSect="006059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4735A6" w14:textId="77777777" w:rsidR="006059C1" w:rsidRPr="004B48E7" w:rsidRDefault="006059C1"/>
    <w:sectPr w:rsidR="006059C1" w:rsidRPr="004B48E7" w:rsidSect="006059C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4E9A1" w14:textId="77777777" w:rsidR="00B05A0A" w:rsidRDefault="00B05A0A" w:rsidP="00B05A0A">
      <w:pPr>
        <w:spacing w:after="0" w:line="240" w:lineRule="auto"/>
      </w:pPr>
      <w:r>
        <w:separator/>
      </w:r>
    </w:p>
  </w:endnote>
  <w:endnote w:type="continuationSeparator" w:id="0">
    <w:p w14:paraId="52797265" w14:textId="77777777" w:rsidR="00B05A0A" w:rsidRDefault="00B05A0A" w:rsidP="00B0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0046" w14:textId="77777777" w:rsidR="00B05A0A" w:rsidRDefault="00B05A0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C05F4" w14:textId="77777777" w:rsidR="00B05A0A" w:rsidRDefault="00B05A0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9BC9" w14:textId="77777777" w:rsidR="00B05A0A" w:rsidRDefault="00B05A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B889A" w14:textId="77777777" w:rsidR="00B05A0A" w:rsidRDefault="00B05A0A" w:rsidP="00B05A0A">
      <w:pPr>
        <w:spacing w:after="0" w:line="240" w:lineRule="auto"/>
      </w:pPr>
      <w:r>
        <w:separator/>
      </w:r>
    </w:p>
  </w:footnote>
  <w:footnote w:type="continuationSeparator" w:id="0">
    <w:p w14:paraId="47E63DD1" w14:textId="77777777" w:rsidR="00B05A0A" w:rsidRDefault="00B05A0A" w:rsidP="00B0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FE1C9" w14:textId="77777777" w:rsidR="00B05A0A" w:rsidRDefault="00B05A0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4D53" w14:textId="7C4416BF" w:rsidR="00B05A0A" w:rsidRPr="00B05A0A" w:rsidRDefault="00B05A0A">
    <w:pPr>
      <w:pStyle w:val="lfej"/>
      <w:rPr>
        <w:rFonts w:ascii="Garamond" w:hAnsi="Garamond"/>
        <w:i/>
      </w:rPr>
    </w:pPr>
    <w:r w:rsidRPr="00B05A0A">
      <w:rPr>
        <w:rFonts w:ascii="Garamond" w:hAnsi="Garamond"/>
        <w:i/>
      </w:rPr>
      <w:t>2.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7022" w14:textId="77777777" w:rsidR="00B05A0A" w:rsidRDefault="00B05A0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B1E97"/>
    <w:multiLevelType w:val="hybridMultilevel"/>
    <w:tmpl w:val="EACE9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C3"/>
    <w:rsid w:val="00072D05"/>
    <w:rsid w:val="000D721B"/>
    <w:rsid w:val="00207107"/>
    <w:rsid w:val="00266A05"/>
    <w:rsid w:val="002B6FEC"/>
    <w:rsid w:val="003064CC"/>
    <w:rsid w:val="00372CB0"/>
    <w:rsid w:val="00397D11"/>
    <w:rsid w:val="003E39DD"/>
    <w:rsid w:val="00446DC3"/>
    <w:rsid w:val="004B48E7"/>
    <w:rsid w:val="004B6C8A"/>
    <w:rsid w:val="004D55B4"/>
    <w:rsid w:val="006059C1"/>
    <w:rsid w:val="00606F00"/>
    <w:rsid w:val="00636F9A"/>
    <w:rsid w:val="006810BB"/>
    <w:rsid w:val="00692A23"/>
    <w:rsid w:val="007629BC"/>
    <w:rsid w:val="008604E4"/>
    <w:rsid w:val="00891BB3"/>
    <w:rsid w:val="009275E0"/>
    <w:rsid w:val="00A1113B"/>
    <w:rsid w:val="00A536F9"/>
    <w:rsid w:val="00A72C8A"/>
    <w:rsid w:val="00B05A0A"/>
    <w:rsid w:val="00B40B01"/>
    <w:rsid w:val="00BC1B17"/>
    <w:rsid w:val="00C02C6B"/>
    <w:rsid w:val="00D307EA"/>
    <w:rsid w:val="00E1189A"/>
    <w:rsid w:val="00EB2329"/>
    <w:rsid w:val="00FD4C18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0FBB"/>
  <w15:chartTrackingRefBased/>
  <w15:docId w15:val="{378A0B03-354B-4259-A45E-BFDF1B92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4D55B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D55B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D55B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55B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55B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5B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BC1B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B0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5A0A"/>
  </w:style>
  <w:style w:type="paragraph" w:styleId="llb">
    <w:name w:val="footer"/>
    <w:basedOn w:val="Norml"/>
    <w:link w:val="llbChar"/>
    <w:uiPriority w:val="99"/>
    <w:unhideWhenUsed/>
    <w:rsid w:val="00B0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Kozsík Diána</dc:creator>
  <cp:keywords/>
  <dc:description/>
  <cp:lastModifiedBy>Bíró Éva</cp:lastModifiedBy>
  <cp:revision>5</cp:revision>
  <cp:lastPrinted>2021-09-07T14:21:00Z</cp:lastPrinted>
  <dcterms:created xsi:type="dcterms:W3CDTF">2024-08-28T11:37:00Z</dcterms:created>
  <dcterms:modified xsi:type="dcterms:W3CDTF">2024-09-05T08:46:00Z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Save">
    <vt:bool>false</vt:bool>
  </property>
</Properties>
</file>