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D89C" w14:textId="77777777" w:rsidR="00134179" w:rsidRPr="00355431" w:rsidRDefault="00134179" w:rsidP="00134179">
      <w:pPr>
        <w:pStyle w:val="Cmsor1"/>
        <w:numPr>
          <w:ilvl w:val="0"/>
          <w:numId w:val="0"/>
        </w:numPr>
        <w:spacing w:before="0"/>
        <w:jc w:val="center"/>
        <w:rPr>
          <w:b/>
        </w:rPr>
      </w:pPr>
      <w:bookmarkStart w:id="0" w:name="_Toc150352452"/>
      <w:r w:rsidRPr="00355431">
        <w:rPr>
          <w:b/>
        </w:rPr>
        <w:t xml:space="preserve">Applicant’s </w:t>
      </w:r>
      <w:r>
        <w:rPr>
          <w:b/>
        </w:rPr>
        <w:t>D</w:t>
      </w:r>
      <w:r w:rsidRPr="00355431">
        <w:rPr>
          <w:b/>
        </w:rPr>
        <w:t>eclaration</w:t>
      </w:r>
    </w:p>
    <w:bookmarkEnd w:id="0"/>
    <w:p w14:paraId="677E9B5B" w14:textId="77777777" w:rsidR="00134179" w:rsidRPr="00355431" w:rsidRDefault="00134179" w:rsidP="00134179">
      <w:pPr>
        <w:tabs>
          <w:tab w:val="left" w:leader="dot" w:pos="9072"/>
        </w:tabs>
        <w:spacing w:before="120" w:after="60" w:line="276" w:lineRule="auto"/>
        <w:jc w:val="both"/>
        <w:rPr>
          <w:sz w:val="22"/>
          <w:szCs w:val="22"/>
          <w:lang w:val="en-GB"/>
        </w:rPr>
      </w:pPr>
      <w:r w:rsidRPr="00355431">
        <w:rPr>
          <w:sz w:val="22"/>
          <w:szCs w:val="22"/>
          <w:lang w:val="en-GB"/>
        </w:rPr>
        <w:t>Name of the prospective Principal Investigator</w:t>
      </w:r>
      <w:r>
        <w:rPr>
          <w:sz w:val="22"/>
          <w:szCs w:val="22"/>
          <w:lang w:val="en-GB"/>
        </w:rPr>
        <w:t xml:space="preserve"> (PI)</w:t>
      </w:r>
      <w:r w:rsidRPr="00355431">
        <w:rPr>
          <w:sz w:val="22"/>
          <w:szCs w:val="22"/>
          <w:lang w:val="en-GB"/>
        </w:rPr>
        <w:t xml:space="preserve">: </w:t>
      </w:r>
      <w:r w:rsidRPr="00355431">
        <w:rPr>
          <w:sz w:val="22"/>
          <w:szCs w:val="22"/>
          <w:lang w:val="en-GB"/>
        </w:rPr>
        <w:tab/>
      </w:r>
    </w:p>
    <w:p w14:paraId="7F1AE538" w14:textId="77777777" w:rsidR="00134179" w:rsidRPr="00355431" w:rsidRDefault="00134179" w:rsidP="00134179">
      <w:pPr>
        <w:tabs>
          <w:tab w:val="left" w:leader="dot" w:pos="9072"/>
        </w:tabs>
        <w:spacing w:after="60" w:line="276" w:lineRule="auto"/>
        <w:jc w:val="both"/>
        <w:rPr>
          <w:sz w:val="22"/>
          <w:szCs w:val="22"/>
          <w:lang w:val="en-GB"/>
        </w:rPr>
      </w:pPr>
      <w:r w:rsidRPr="00355431">
        <w:rPr>
          <w:sz w:val="22"/>
          <w:szCs w:val="22"/>
          <w:lang w:val="en-GB"/>
        </w:rPr>
        <w:t xml:space="preserve">Registration number of the application: </w:t>
      </w:r>
      <w:r w:rsidRPr="00355431">
        <w:rPr>
          <w:sz w:val="22"/>
          <w:szCs w:val="22"/>
          <w:lang w:val="en-GB"/>
        </w:rPr>
        <w:tab/>
      </w:r>
    </w:p>
    <w:p w14:paraId="45D89C84" w14:textId="77777777" w:rsidR="00134179" w:rsidRPr="00355431" w:rsidRDefault="00134179" w:rsidP="00134179">
      <w:pPr>
        <w:tabs>
          <w:tab w:val="left" w:leader="dot" w:pos="9072"/>
        </w:tabs>
        <w:spacing w:after="240" w:line="276" w:lineRule="auto"/>
        <w:jc w:val="both"/>
        <w:rPr>
          <w:sz w:val="22"/>
          <w:szCs w:val="22"/>
          <w:lang w:val="en-GB"/>
        </w:rPr>
      </w:pPr>
      <w:r w:rsidRPr="00355431">
        <w:rPr>
          <w:sz w:val="22"/>
          <w:szCs w:val="22"/>
          <w:lang w:val="en-GB"/>
        </w:rPr>
        <w:t xml:space="preserve">Application title: </w:t>
      </w:r>
      <w:r w:rsidRPr="00355431">
        <w:rPr>
          <w:sz w:val="22"/>
          <w:szCs w:val="22"/>
          <w:lang w:val="en-GB"/>
        </w:rPr>
        <w:tab/>
      </w:r>
    </w:p>
    <w:p w14:paraId="21F94182" w14:textId="77777777" w:rsidR="00134179" w:rsidRPr="00355431" w:rsidRDefault="00134179" w:rsidP="00134179">
      <w:pPr>
        <w:spacing w:after="240"/>
        <w:jc w:val="both"/>
        <w:rPr>
          <w:sz w:val="22"/>
          <w:szCs w:val="22"/>
          <w:lang w:val="en-GB"/>
        </w:rPr>
      </w:pPr>
      <w:r w:rsidRPr="00355431">
        <w:rPr>
          <w:sz w:val="22"/>
          <w:szCs w:val="22"/>
          <w:lang w:val="en-GB"/>
        </w:rPr>
        <w:t xml:space="preserve">I hereby acknowledge that I have </w:t>
      </w:r>
      <w:r w:rsidRPr="00711788">
        <w:rPr>
          <w:b/>
          <w:sz w:val="22"/>
          <w:szCs w:val="22"/>
          <w:lang w:val="en-GB"/>
        </w:rPr>
        <w:t>read and understood the call</w:t>
      </w:r>
      <w:r w:rsidRPr="00355431">
        <w:rPr>
          <w:sz w:val="22"/>
          <w:szCs w:val="22"/>
          <w:lang w:val="en-GB"/>
        </w:rPr>
        <w:t xml:space="preserve"> of the Lendület “Momentum” Programme 202</w:t>
      </w:r>
      <w:r>
        <w:rPr>
          <w:sz w:val="22"/>
          <w:szCs w:val="22"/>
          <w:lang w:val="en-GB"/>
        </w:rPr>
        <w:t>6</w:t>
      </w:r>
      <w:r w:rsidRPr="00355431">
        <w:rPr>
          <w:sz w:val="22"/>
          <w:szCs w:val="22"/>
          <w:lang w:val="en-GB"/>
        </w:rPr>
        <w:t xml:space="preserve">, </w:t>
      </w:r>
      <w:r w:rsidRPr="00734E02">
        <w:rPr>
          <w:b/>
          <w:sz w:val="22"/>
          <w:szCs w:val="22"/>
          <w:lang w:val="en-GB"/>
        </w:rPr>
        <w:t>including its annexes</w:t>
      </w:r>
      <w:r w:rsidRPr="00355431">
        <w:rPr>
          <w:sz w:val="22"/>
          <w:szCs w:val="22"/>
          <w:lang w:val="en-GB"/>
        </w:rPr>
        <w:t>, and I hereby accept the conditions and requirements contained therein.</w:t>
      </w:r>
    </w:p>
    <w:p w14:paraId="7252CBA0" w14:textId="77777777" w:rsidR="00134179" w:rsidRPr="00355431" w:rsidRDefault="00134179" w:rsidP="00134179">
      <w:pPr>
        <w:spacing w:after="240"/>
        <w:jc w:val="both"/>
        <w:rPr>
          <w:sz w:val="22"/>
          <w:szCs w:val="22"/>
          <w:lang w:val="en-GB"/>
        </w:rPr>
      </w:pPr>
      <w:r w:rsidRPr="00355431">
        <w:rPr>
          <w:sz w:val="22"/>
          <w:szCs w:val="22"/>
          <w:lang w:val="en-GB"/>
        </w:rPr>
        <w:t xml:space="preserve">I hereby certify that </w:t>
      </w:r>
      <w:r w:rsidRPr="00734E02">
        <w:rPr>
          <w:b/>
          <w:sz w:val="22"/>
          <w:szCs w:val="22"/>
          <w:lang w:val="en-GB"/>
        </w:rPr>
        <w:t>all the data, information and documents</w:t>
      </w:r>
      <w:r w:rsidRPr="00355431">
        <w:rPr>
          <w:sz w:val="22"/>
          <w:szCs w:val="22"/>
          <w:lang w:val="en-GB"/>
        </w:rPr>
        <w:t xml:space="preserve"> I have provided as part of my application to the Lendület “Momentum” Programme 202</w:t>
      </w:r>
      <w:r>
        <w:rPr>
          <w:sz w:val="22"/>
          <w:szCs w:val="22"/>
          <w:lang w:val="en-GB"/>
        </w:rPr>
        <w:t>6</w:t>
      </w:r>
      <w:r w:rsidRPr="00355431">
        <w:rPr>
          <w:sz w:val="22"/>
          <w:szCs w:val="22"/>
          <w:lang w:val="en-GB"/>
        </w:rPr>
        <w:t xml:space="preserve"> </w:t>
      </w:r>
      <w:r w:rsidRPr="00734E02">
        <w:rPr>
          <w:b/>
          <w:sz w:val="22"/>
          <w:szCs w:val="22"/>
          <w:lang w:val="en-GB"/>
        </w:rPr>
        <w:t>are complete, true and correct</w:t>
      </w:r>
      <w:r w:rsidRPr="00355431">
        <w:rPr>
          <w:sz w:val="22"/>
          <w:szCs w:val="22"/>
          <w:lang w:val="en-GB"/>
        </w:rPr>
        <w:t>.</w:t>
      </w:r>
    </w:p>
    <w:p w14:paraId="6D5AAA30" w14:textId="77777777" w:rsidR="00134179" w:rsidRPr="00DF51E5" w:rsidRDefault="00134179" w:rsidP="00134179">
      <w:pPr>
        <w:autoSpaceDE w:val="0"/>
        <w:autoSpaceDN w:val="0"/>
        <w:adjustRightInd w:val="0"/>
        <w:spacing w:after="240"/>
        <w:jc w:val="both"/>
        <w:rPr>
          <w:sz w:val="22"/>
          <w:szCs w:val="22"/>
          <w:lang w:val="en-GB"/>
        </w:rPr>
      </w:pPr>
      <w:r w:rsidRPr="00355431">
        <w:rPr>
          <w:sz w:val="22"/>
          <w:szCs w:val="22"/>
          <w:lang w:val="en-GB"/>
        </w:rPr>
        <w:t xml:space="preserve">I declare that </w:t>
      </w:r>
      <w:r w:rsidRPr="00EB1400">
        <w:rPr>
          <w:b/>
          <w:sz w:val="22"/>
          <w:szCs w:val="22"/>
          <w:lang w:val="en-GB"/>
        </w:rPr>
        <w:t>my application and the research activities planned therein comply</w:t>
      </w:r>
      <w:r w:rsidRPr="00355431">
        <w:rPr>
          <w:sz w:val="22"/>
          <w:szCs w:val="22"/>
          <w:lang w:val="en-GB"/>
        </w:rPr>
        <w:t xml:space="preserve"> </w:t>
      </w:r>
      <w:r w:rsidRPr="00EB1400">
        <w:rPr>
          <w:b/>
          <w:sz w:val="22"/>
          <w:szCs w:val="22"/>
          <w:lang w:val="en-GB"/>
        </w:rPr>
        <w:t xml:space="preserve">with </w:t>
      </w:r>
      <w:r w:rsidRPr="00355431">
        <w:rPr>
          <w:sz w:val="22"/>
          <w:szCs w:val="22"/>
          <w:lang w:val="en-GB"/>
        </w:rPr>
        <w:t xml:space="preserve">the applicable international and national law, codes of conduct for research integrity as well as the applicable </w:t>
      </w:r>
      <w:r w:rsidRPr="00DF51E5">
        <w:rPr>
          <w:sz w:val="22"/>
          <w:szCs w:val="22"/>
          <w:lang w:val="en-GB"/>
        </w:rPr>
        <w:t xml:space="preserve">environmental </w:t>
      </w:r>
      <w:r w:rsidRPr="00EB1400">
        <w:rPr>
          <w:b/>
          <w:sz w:val="22"/>
          <w:szCs w:val="22"/>
          <w:lang w:val="en-GB"/>
        </w:rPr>
        <w:t>regulations</w:t>
      </w:r>
      <w:r w:rsidRPr="00DF51E5">
        <w:rPr>
          <w:sz w:val="22"/>
          <w:szCs w:val="22"/>
          <w:lang w:val="en-GB"/>
        </w:rPr>
        <w:t>.</w:t>
      </w:r>
    </w:p>
    <w:p w14:paraId="4A3FF763" w14:textId="77777777" w:rsidR="00134179" w:rsidRPr="00DF51E5" w:rsidRDefault="00134179" w:rsidP="00134179">
      <w:pPr>
        <w:pStyle w:val="NormlWeb"/>
        <w:spacing w:before="120" w:beforeAutospacing="0" w:after="0" w:afterAutospacing="0"/>
        <w:jc w:val="both"/>
        <w:rPr>
          <w:sz w:val="22"/>
          <w:szCs w:val="22"/>
          <w:lang w:val="en-GB"/>
        </w:rPr>
      </w:pPr>
      <w:r w:rsidRPr="00DF51E5">
        <w:rPr>
          <w:sz w:val="22"/>
          <w:szCs w:val="22"/>
          <w:lang w:val="en-GB"/>
        </w:rPr>
        <w:t>I hereby declare that</w:t>
      </w:r>
      <w:r w:rsidRPr="00DF51E5">
        <w:rPr>
          <w:color w:val="000000"/>
          <w:sz w:val="22"/>
          <w:szCs w:val="22"/>
          <w:lang w:val="en-GB"/>
        </w:rPr>
        <w:t>:</w:t>
      </w:r>
    </w:p>
    <w:p w14:paraId="130265DD" w14:textId="77777777" w:rsidR="00134179" w:rsidRPr="00DF51E5" w:rsidRDefault="00134179" w:rsidP="00134179">
      <w:pPr>
        <w:pStyle w:val="NormlWeb"/>
        <w:spacing w:before="0" w:beforeAutospacing="0" w:after="60" w:afterAutospacing="0"/>
        <w:ind w:left="284" w:hanging="284"/>
        <w:jc w:val="both"/>
        <w:rPr>
          <w:sz w:val="22"/>
          <w:szCs w:val="22"/>
          <w:lang w:val="en-GB"/>
        </w:rPr>
      </w:pPr>
      <w:r w:rsidRPr="00DF51E5">
        <w:rPr>
          <w:sz w:val="22"/>
          <w:szCs w:val="22"/>
          <w:lang w:val="en-GB"/>
        </w:rPr>
        <w:t>□</w:t>
      </w:r>
      <w:r w:rsidRPr="00DF51E5">
        <w:rPr>
          <w:sz w:val="22"/>
          <w:szCs w:val="22"/>
          <w:lang w:val="en-GB"/>
        </w:rPr>
        <w:tab/>
      </w:r>
      <w:r w:rsidRPr="00DF51E5">
        <w:rPr>
          <w:b/>
          <w:sz w:val="22"/>
          <w:szCs w:val="22"/>
          <w:lang w:val="en-GB"/>
        </w:rPr>
        <w:t>I did not use</w:t>
      </w:r>
      <w:r w:rsidRPr="00DF51E5">
        <w:rPr>
          <w:sz w:val="22"/>
          <w:szCs w:val="22"/>
          <w:lang w:val="en-GB"/>
        </w:rPr>
        <w:t xml:space="preserve"> </w:t>
      </w:r>
      <w:r w:rsidRPr="00DF51E5">
        <w:rPr>
          <w:rStyle w:val="Kiemels2"/>
          <w:sz w:val="22"/>
          <w:szCs w:val="22"/>
          <w:lang w:val="en-GB"/>
        </w:rPr>
        <w:t>an</w:t>
      </w:r>
      <w:r>
        <w:rPr>
          <w:rStyle w:val="Kiemels2"/>
          <w:sz w:val="22"/>
          <w:szCs w:val="22"/>
          <w:lang w:val="en-GB"/>
        </w:rPr>
        <w:t xml:space="preserve">y generative </w:t>
      </w:r>
      <w:r w:rsidRPr="00DF51E5">
        <w:rPr>
          <w:rStyle w:val="Kiemels2"/>
          <w:sz w:val="22"/>
          <w:szCs w:val="22"/>
          <w:lang w:val="en-GB"/>
        </w:rPr>
        <w:t xml:space="preserve">artificial intelligence (AI) </w:t>
      </w:r>
      <w:r>
        <w:rPr>
          <w:rStyle w:val="Kiemels2"/>
          <w:sz w:val="22"/>
          <w:szCs w:val="22"/>
          <w:lang w:val="en-GB"/>
        </w:rPr>
        <w:t xml:space="preserve">based </w:t>
      </w:r>
      <w:r w:rsidRPr="00DF51E5">
        <w:rPr>
          <w:rStyle w:val="Kiemels2"/>
          <w:sz w:val="22"/>
          <w:szCs w:val="22"/>
          <w:lang w:val="en-GB"/>
        </w:rPr>
        <w:t>tool</w:t>
      </w:r>
      <w:r w:rsidRPr="00DF51E5">
        <w:rPr>
          <w:sz w:val="22"/>
          <w:szCs w:val="22"/>
          <w:lang w:val="en-GB"/>
        </w:rPr>
        <w:t xml:space="preserve"> </w:t>
      </w:r>
      <w:r>
        <w:rPr>
          <w:sz w:val="22"/>
          <w:szCs w:val="22"/>
          <w:lang w:val="en-GB"/>
        </w:rPr>
        <w:t xml:space="preserve">(system/service) </w:t>
      </w:r>
      <w:r w:rsidRPr="00DF51E5">
        <w:rPr>
          <w:sz w:val="22"/>
          <w:szCs w:val="22"/>
          <w:lang w:val="en-GB"/>
        </w:rPr>
        <w:t xml:space="preserve">during the preparation of the submitted </w:t>
      </w:r>
      <w:r>
        <w:rPr>
          <w:sz w:val="22"/>
          <w:szCs w:val="22"/>
          <w:lang w:val="en-GB"/>
        </w:rPr>
        <w:t>application and t</w:t>
      </w:r>
      <w:r w:rsidRPr="00DF51E5">
        <w:rPr>
          <w:sz w:val="22"/>
          <w:szCs w:val="22"/>
          <w:lang w:val="en-GB"/>
        </w:rPr>
        <w:t xml:space="preserve">he submitted </w:t>
      </w:r>
      <w:r>
        <w:rPr>
          <w:sz w:val="22"/>
          <w:szCs w:val="22"/>
          <w:lang w:val="en-GB"/>
        </w:rPr>
        <w:t>application</w:t>
      </w:r>
      <w:r w:rsidRPr="00DF51E5">
        <w:rPr>
          <w:sz w:val="22"/>
          <w:szCs w:val="22"/>
          <w:lang w:val="en-GB"/>
        </w:rPr>
        <w:t xml:space="preserve"> is exclusively my own intellectual product (and that of my co-authors</w:t>
      </w:r>
      <w:proofErr w:type="gramStart"/>
      <w:r w:rsidRPr="00DF51E5">
        <w:rPr>
          <w:sz w:val="22"/>
          <w:szCs w:val="22"/>
          <w:lang w:val="en-GB"/>
        </w:rPr>
        <w:t>).</w:t>
      </w:r>
      <w:r>
        <w:rPr>
          <w:sz w:val="22"/>
          <w:szCs w:val="22"/>
          <w:lang w:val="en-GB"/>
        </w:rPr>
        <w:t>*</w:t>
      </w:r>
      <w:proofErr w:type="gramEnd"/>
    </w:p>
    <w:p w14:paraId="5E0A7B0B" w14:textId="77777777" w:rsidR="00134179" w:rsidRDefault="00134179" w:rsidP="00134179">
      <w:pPr>
        <w:pStyle w:val="NormlWeb"/>
        <w:spacing w:before="0" w:beforeAutospacing="0" w:after="60" w:afterAutospacing="0"/>
        <w:ind w:left="284" w:hanging="284"/>
        <w:jc w:val="both"/>
        <w:rPr>
          <w:sz w:val="22"/>
          <w:szCs w:val="22"/>
          <w:lang w:val="en-GB"/>
        </w:rPr>
      </w:pPr>
      <w:r w:rsidRPr="00DF51E5">
        <w:rPr>
          <w:sz w:val="22"/>
          <w:szCs w:val="22"/>
          <w:lang w:val="en-GB"/>
        </w:rPr>
        <w:t>□</w:t>
      </w:r>
      <w:r w:rsidRPr="00DF51E5">
        <w:rPr>
          <w:sz w:val="22"/>
          <w:szCs w:val="22"/>
          <w:lang w:val="en-GB"/>
        </w:rPr>
        <w:tab/>
      </w:r>
      <w:r w:rsidRPr="00734E02">
        <w:rPr>
          <w:b/>
          <w:sz w:val="22"/>
          <w:szCs w:val="22"/>
          <w:lang w:val="en-GB"/>
        </w:rPr>
        <w:t>I used a</w:t>
      </w:r>
      <w:r>
        <w:rPr>
          <w:b/>
          <w:sz w:val="22"/>
          <w:szCs w:val="22"/>
          <w:lang w:val="en-GB"/>
        </w:rPr>
        <w:t xml:space="preserve"> generative </w:t>
      </w:r>
      <w:r w:rsidRPr="00734E02">
        <w:rPr>
          <w:b/>
          <w:sz w:val="22"/>
          <w:szCs w:val="22"/>
          <w:lang w:val="en-GB"/>
        </w:rPr>
        <w:t>AI</w:t>
      </w:r>
      <w:r>
        <w:rPr>
          <w:b/>
          <w:sz w:val="22"/>
          <w:szCs w:val="22"/>
          <w:lang w:val="en-GB"/>
        </w:rPr>
        <w:t>-based</w:t>
      </w:r>
      <w:r w:rsidRPr="00734E02">
        <w:rPr>
          <w:b/>
          <w:sz w:val="22"/>
          <w:szCs w:val="22"/>
          <w:lang w:val="en-GB"/>
        </w:rPr>
        <w:t xml:space="preserve"> tool </w:t>
      </w:r>
      <w:r w:rsidRPr="00734E02">
        <w:rPr>
          <w:sz w:val="22"/>
          <w:szCs w:val="22"/>
          <w:lang w:val="en-GB"/>
        </w:rPr>
        <w:t xml:space="preserve">during the preparation of the </w:t>
      </w:r>
      <w:proofErr w:type="gramStart"/>
      <w:r w:rsidRPr="00734E02">
        <w:rPr>
          <w:sz w:val="22"/>
          <w:szCs w:val="22"/>
          <w:lang w:val="en-GB"/>
        </w:rPr>
        <w:t>application</w:t>
      </w:r>
      <w:r w:rsidRPr="00DF51E5">
        <w:rPr>
          <w:sz w:val="22"/>
          <w:szCs w:val="22"/>
          <w:lang w:val="en-GB"/>
        </w:rPr>
        <w:t>.</w:t>
      </w:r>
      <w:r>
        <w:rPr>
          <w:sz w:val="22"/>
          <w:szCs w:val="22"/>
          <w:lang w:val="en-GB"/>
        </w:rPr>
        <w:t>*</w:t>
      </w:r>
      <w:proofErr w:type="gramEnd"/>
      <w:r w:rsidRPr="00DF51E5">
        <w:rPr>
          <w:sz w:val="22"/>
          <w:szCs w:val="22"/>
          <w:lang w:val="en-GB"/>
        </w:rPr>
        <w:t xml:space="preserve"> In accordance with the principle of transparency, I provide a detailed description </w:t>
      </w:r>
      <w:r>
        <w:rPr>
          <w:sz w:val="22"/>
          <w:szCs w:val="22"/>
          <w:lang w:val="en-GB"/>
        </w:rPr>
        <w:t xml:space="preserve">of </w:t>
      </w:r>
      <w:r w:rsidRPr="00DF51E5">
        <w:rPr>
          <w:sz w:val="22"/>
          <w:szCs w:val="22"/>
          <w:lang w:val="en-GB"/>
        </w:rPr>
        <w:t>its use below:</w:t>
      </w:r>
    </w:p>
    <w:p w14:paraId="531F31D5" w14:textId="77777777" w:rsidR="00134179" w:rsidRPr="00D92B78" w:rsidRDefault="00134179" w:rsidP="00134179">
      <w:pPr>
        <w:pStyle w:val="NormlWeb"/>
        <w:spacing w:before="0" w:beforeAutospacing="0" w:after="60" w:afterAutospacing="0"/>
        <w:ind w:left="284" w:hanging="284"/>
        <w:jc w:val="both"/>
        <w:rPr>
          <w:i/>
          <w:sz w:val="22"/>
          <w:szCs w:val="22"/>
          <w:lang w:val="en-GB"/>
        </w:rPr>
      </w:pPr>
      <w:r>
        <w:rPr>
          <w:sz w:val="22"/>
          <w:szCs w:val="22"/>
          <w:lang w:val="en-GB"/>
        </w:rPr>
        <w:tab/>
      </w:r>
      <w:r w:rsidRPr="00D92B78">
        <w:rPr>
          <w:i/>
          <w:sz w:val="22"/>
          <w:szCs w:val="22"/>
          <w:lang w:val="en-GB"/>
        </w:rPr>
        <w:t xml:space="preserve">Please list the activities in which the use of AI </w:t>
      </w:r>
      <w:r w:rsidRPr="00D92B78">
        <w:rPr>
          <w:b/>
          <w:i/>
          <w:sz w:val="22"/>
          <w:szCs w:val="22"/>
          <w:lang w:val="en-GB"/>
        </w:rPr>
        <w:t>was substantial</w:t>
      </w:r>
      <w:r w:rsidRPr="00D92B78">
        <w:rPr>
          <w:i/>
          <w:sz w:val="22"/>
          <w:szCs w:val="22"/>
          <w:lang w:val="en-GB"/>
        </w:rPr>
        <w:t>, such as idea generation, data analysis, code writing, or text editing. The use of basic spell-checking tools does not need to be reported.</w:t>
      </w:r>
    </w:p>
    <w:tbl>
      <w:tblPr>
        <w:tblStyle w:val="Rcsostblzat"/>
        <w:tblW w:w="0" w:type="auto"/>
        <w:tblLook w:val="04A0" w:firstRow="1" w:lastRow="0" w:firstColumn="1" w:lastColumn="0" w:noHBand="0" w:noVBand="1"/>
      </w:tblPr>
      <w:tblGrid>
        <w:gridCol w:w="1980"/>
        <w:gridCol w:w="1417"/>
        <w:gridCol w:w="5665"/>
      </w:tblGrid>
      <w:tr w:rsidR="00134179" w14:paraId="21573738" w14:textId="77777777" w:rsidTr="00D143A0">
        <w:tc>
          <w:tcPr>
            <w:tcW w:w="1980" w:type="dxa"/>
            <w:shd w:val="clear" w:color="auto" w:fill="D9D9D9" w:themeFill="background1" w:themeFillShade="D9"/>
          </w:tcPr>
          <w:p w14:paraId="6EC7943D" w14:textId="77777777" w:rsidR="00134179" w:rsidRPr="00734E02" w:rsidRDefault="00134179" w:rsidP="00D143A0">
            <w:pPr>
              <w:autoSpaceDE w:val="0"/>
              <w:autoSpaceDN w:val="0"/>
              <w:adjustRightInd w:val="0"/>
              <w:spacing w:after="60"/>
              <w:jc w:val="both"/>
              <w:rPr>
                <w:b/>
                <w:sz w:val="22"/>
                <w:szCs w:val="22"/>
                <w:lang w:val="en-GB"/>
              </w:rPr>
            </w:pPr>
            <w:r w:rsidRPr="00734E02">
              <w:rPr>
                <w:b/>
                <w:sz w:val="22"/>
                <w:szCs w:val="22"/>
                <w:lang w:val="en-GB"/>
              </w:rPr>
              <w:t>Type of activity</w:t>
            </w:r>
          </w:p>
        </w:tc>
        <w:tc>
          <w:tcPr>
            <w:tcW w:w="1417" w:type="dxa"/>
            <w:shd w:val="clear" w:color="auto" w:fill="D9D9D9" w:themeFill="background1" w:themeFillShade="D9"/>
          </w:tcPr>
          <w:p w14:paraId="798EDC85" w14:textId="77777777" w:rsidR="00134179" w:rsidRPr="00734E02" w:rsidRDefault="00134179" w:rsidP="00D143A0">
            <w:pPr>
              <w:autoSpaceDE w:val="0"/>
              <w:autoSpaceDN w:val="0"/>
              <w:adjustRightInd w:val="0"/>
              <w:spacing w:after="60"/>
              <w:jc w:val="both"/>
              <w:rPr>
                <w:b/>
                <w:sz w:val="22"/>
                <w:szCs w:val="22"/>
                <w:lang w:val="en-GB"/>
              </w:rPr>
            </w:pPr>
            <w:r w:rsidRPr="00734E02">
              <w:rPr>
                <w:b/>
                <w:sz w:val="22"/>
                <w:szCs w:val="22"/>
                <w:lang w:val="en-GB"/>
              </w:rPr>
              <w:t>Software and version used</w:t>
            </w:r>
          </w:p>
        </w:tc>
        <w:tc>
          <w:tcPr>
            <w:tcW w:w="5665" w:type="dxa"/>
            <w:shd w:val="clear" w:color="auto" w:fill="D9D9D9" w:themeFill="background1" w:themeFillShade="D9"/>
          </w:tcPr>
          <w:p w14:paraId="78AEDDF6" w14:textId="77777777" w:rsidR="00134179" w:rsidRDefault="00134179" w:rsidP="00D143A0">
            <w:pPr>
              <w:autoSpaceDE w:val="0"/>
              <w:autoSpaceDN w:val="0"/>
              <w:adjustRightInd w:val="0"/>
              <w:spacing w:after="60"/>
              <w:jc w:val="both"/>
              <w:rPr>
                <w:b/>
                <w:sz w:val="22"/>
                <w:szCs w:val="22"/>
                <w:lang w:val="en-GB"/>
              </w:rPr>
            </w:pPr>
            <w:r w:rsidRPr="00734E02">
              <w:rPr>
                <w:b/>
                <w:sz w:val="22"/>
                <w:szCs w:val="22"/>
                <w:lang w:val="en-GB"/>
              </w:rPr>
              <w:t xml:space="preserve">Brief description of the activity </w:t>
            </w:r>
          </w:p>
          <w:p w14:paraId="67862C1D" w14:textId="77777777" w:rsidR="00134179" w:rsidRPr="00734E02" w:rsidRDefault="00134179" w:rsidP="00D143A0">
            <w:pPr>
              <w:autoSpaceDE w:val="0"/>
              <w:autoSpaceDN w:val="0"/>
              <w:adjustRightInd w:val="0"/>
              <w:spacing w:after="60"/>
              <w:rPr>
                <w:b/>
                <w:sz w:val="22"/>
                <w:szCs w:val="22"/>
                <w:lang w:val="en-GB"/>
              </w:rPr>
            </w:pPr>
            <w:r w:rsidRPr="00734E02">
              <w:rPr>
                <w:sz w:val="22"/>
                <w:szCs w:val="22"/>
                <w:lang w:val="en-GB"/>
              </w:rPr>
              <w:t>(e.g. “outline of a literature review summary”, “code generation for data analysis”, “identification of research gaps”, “formulation of research objectives”)</w:t>
            </w:r>
          </w:p>
        </w:tc>
      </w:tr>
      <w:tr w:rsidR="00134179" w14:paraId="764D109C" w14:textId="77777777" w:rsidTr="00D143A0">
        <w:tc>
          <w:tcPr>
            <w:tcW w:w="1980" w:type="dxa"/>
          </w:tcPr>
          <w:p w14:paraId="29EE1B4A"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Brainstorming / Outline drafting</w:t>
            </w:r>
          </w:p>
        </w:tc>
        <w:tc>
          <w:tcPr>
            <w:tcW w:w="1417" w:type="dxa"/>
          </w:tcPr>
          <w:p w14:paraId="2E99A559"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57691B67" w14:textId="77777777" w:rsidR="00134179" w:rsidRPr="00DF51E5" w:rsidRDefault="00134179" w:rsidP="00D143A0">
            <w:pPr>
              <w:autoSpaceDE w:val="0"/>
              <w:autoSpaceDN w:val="0"/>
              <w:adjustRightInd w:val="0"/>
              <w:spacing w:after="60"/>
              <w:jc w:val="both"/>
              <w:rPr>
                <w:sz w:val="22"/>
                <w:szCs w:val="22"/>
                <w:lang w:val="en-GB"/>
              </w:rPr>
            </w:pPr>
          </w:p>
        </w:tc>
      </w:tr>
      <w:tr w:rsidR="00134179" w14:paraId="6F31DAF1" w14:textId="77777777" w:rsidTr="00D143A0">
        <w:tc>
          <w:tcPr>
            <w:tcW w:w="1980" w:type="dxa"/>
          </w:tcPr>
          <w:p w14:paraId="05833AD8"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Literature review and synthesis</w:t>
            </w:r>
          </w:p>
        </w:tc>
        <w:tc>
          <w:tcPr>
            <w:tcW w:w="1417" w:type="dxa"/>
          </w:tcPr>
          <w:p w14:paraId="167521D9"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26A05035" w14:textId="77777777" w:rsidR="00134179" w:rsidRPr="00DF51E5" w:rsidRDefault="00134179" w:rsidP="00D143A0">
            <w:pPr>
              <w:autoSpaceDE w:val="0"/>
              <w:autoSpaceDN w:val="0"/>
              <w:adjustRightInd w:val="0"/>
              <w:spacing w:after="60"/>
              <w:jc w:val="both"/>
              <w:rPr>
                <w:sz w:val="22"/>
                <w:szCs w:val="22"/>
                <w:lang w:val="en-GB"/>
              </w:rPr>
            </w:pPr>
          </w:p>
        </w:tc>
      </w:tr>
      <w:tr w:rsidR="00134179" w14:paraId="18ED268E" w14:textId="77777777" w:rsidTr="00D143A0">
        <w:tc>
          <w:tcPr>
            <w:tcW w:w="1980" w:type="dxa"/>
          </w:tcPr>
          <w:p w14:paraId="66A939A6"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Data processing / Coding</w:t>
            </w:r>
          </w:p>
        </w:tc>
        <w:tc>
          <w:tcPr>
            <w:tcW w:w="1417" w:type="dxa"/>
          </w:tcPr>
          <w:p w14:paraId="051576F1"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2380A2AA" w14:textId="77777777" w:rsidR="00134179" w:rsidRPr="00DF51E5" w:rsidRDefault="00134179" w:rsidP="00D143A0">
            <w:pPr>
              <w:autoSpaceDE w:val="0"/>
              <w:autoSpaceDN w:val="0"/>
              <w:adjustRightInd w:val="0"/>
              <w:spacing w:after="60"/>
              <w:jc w:val="both"/>
              <w:rPr>
                <w:sz w:val="22"/>
                <w:szCs w:val="22"/>
                <w:lang w:val="en-GB"/>
              </w:rPr>
            </w:pPr>
          </w:p>
        </w:tc>
      </w:tr>
      <w:tr w:rsidR="00134179" w14:paraId="4FE002EC" w14:textId="77777777" w:rsidTr="00D143A0">
        <w:tc>
          <w:tcPr>
            <w:tcW w:w="1980" w:type="dxa"/>
          </w:tcPr>
          <w:p w14:paraId="5CECE469"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Language editing / Translation</w:t>
            </w:r>
          </w:p>
        </w:tc>
        <w:tc>
          <w:tcPr>
            <w:tcW w:w="1417" w:type="dxa"/>
          </w:tcPr>
          <w:p w14:paraId="07036D49"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29843488" w14:textId="77777777" w:rsidR="00134179" w:rsidRPr="00DF51E5" w:rsidRDefault="00134179" w:rsidP="00D143A0">
            <w:pPr>
              <w:autoSpaceDE w:val="0"/>
              <w:autoSpaceDN w:val="0"/>
              <w:adjustRightInd w:val="0"/>
              <w:spacing w:after="60"/>
              <w:jc w:val="both"/>
              <w:rPr>
                <w:sz w:val="22"/>
                <w:szCs w:val="22"/>
                <w:lang w:val="en-GB"/>
              </w:rPr>
            </w:pPr>
          </w:p>
        </w:tc>
      </w:tr>
      <w:tr w:rsidR="00134179" w14:paraId="28C228A7" w14:textId="77777777" w:rsidTr="00D143A0">
        <w:tc>
          <w:tcPr>
            <w:tcW w:w="1980" w:type="dxa"/>
          </w:tcPr>
          <w:p w14:paraId="5FDCF671"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Visualization / Figure preparation</w:t>
            </w:r>
          </w:p>
        </w:tc>
        <w:tc>
          <w:tcPr>
            <w:tcW w:w="1417" w:type="dxa"/>
          </w:tcPr>
          <w:p w14:paraId="3AE73DAB"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5435A32F" w14:textId="77777777" w:rsidR="00134179" w:rsidRPr="00DF51E5" w:rsidRDefault="00134179" w:rsidP="00D143A0">
            <w:pPr>
              <w:autoSpaceDE w:val="0"/>
              <w:autoSpaceDN w:val="0"/>
              <w:adjustRightInd w:val="0"/>
              <w:spacing w:after="60"/>
              <w:jc w:val="both"/>
              <w:rPr>
                <w:sz w:val="22"/>
                <w:szCs w:val="22"/>
                <w:lang w:val="en-GB"/>
              </w:rPr>
            </w:pPr>
          </w:p>
        </w:tc>
      </w:tr>
      <w:tr w:rsidR="00134179" w14:paraId="49174377" w14:textId="77777777" w:rsidTr="00D143A0">
        <w:tc>
          <w:tcPr>
            <w:tcW w:w="1980" w:type="dxa"/>
          </w:tcPr>
          <w:p w14:paraId="3B9E5BB2" w14:textId="77777777" w:rsidR="00134179" w:rsidRPr="00734E02" w:rsidRDefault="00134179" w:rsidP="00D143A0">
            <w:pPr>
              <w:autoSpaceDE w:val="0"/>
              <w:autoSpaceDN w:val="0"/>
              <w:adjustRightInd w:val="0"/>
              <w:spacing w:after="60"/>
              <w:rPr>
                <w:sz w:val="22"/>
                <w:szCs w:val="22"/>
                <w:lang w:val="en-GB"/>
              </w:rPr>
            </w:pPr>
            <w:r w:rsidRPr="00734E02">
              <w:rPr>
                <w:sz w:val="22"/>
                <w:szCs w:val="22"/>
                <w:lang w:val="en-GB"/>
              </w:rPr>
              <w:t>Other</w:t>
            </w:r>
          </w:p>
        </w:tc>
        <w:tc>
          <w:tcPr>
            <w:tcW w:w="1417" w:type="dxa"/>
          </w:tcPr>
          <w:p w14:paraId="45308B03" w14:textId="77777777" w:rsidR="00134179" w:rsidRPr="00734E02" w:rsidRDefault="00134179" w:rsidP="00D143A0">
            <w:pPr>
              <w:autoSpaceDE w:val="0"/>
              <w:autoSpaceDN w:val="0"/>
              <w:adjustRightInd w:val="0"/>
              <w:spacing w:after="60"/>
              <w:jc w:val="both"/>
              <w:rPr>
                <w:sz w:val="22"/>
                <w:szCs w:val="22"/>
                <w:lang w:val="en-GB"/>
              </w:rPr>
            </w:pPr>
          </w:p>
        </w:tc>
        <w:tc>
          <w:tcPr>
            <w:tcW w:w="5665" w:type="dxa"/>
          </w:tcPr>
          <w:p w14:paraId="7251D9A3" w14:textId="77777777" w:rsidR="00134179" w:rsidRPr="00DF51E5" w:rsidRDefault="00134179" w:rsidP="00D143A0">
            <w:pPr>
              <w:autoSpaceDE w:val="0"/>
              <w:autoSpaceDN w:val="0"/>
              <w:adjustRightInd w:val="0"/>
              <w:spacing w:after="60"/>
              <w:jc w:val="both"/>
              <w:rPr>
                <w:sz w:val="22"/>
                <w:szCs w:val="22"/>
                <w:lang w:val="en-GB"/>
              </w:rPr>
            </w:pPr>
          </w:p>
        </w:tc>
      </w:tr>
    </w:tbl>
    <w:p w14:paraId="1C8412CF" w14:textId="77777777" w:rsidR="00134179" w:rsidRPr="0089558A" w:rsidRDefault="00134179" w:rsidP="00134179">
      <w:pPr>
        <w:autoSpaceDE w:val="0"/>
        <w:autoSpaceDN w:val="0"/>
        <w:adjustRightInd w:val="0"/>
        <w:spacing w:after="240"/>
        <w:jc w:val="both"/>
        <w:rPr>
          <w:i/>
          <w:sz w:val="22"/>
          <w:szCs w:val="22"/>
          <w:lang w:val="en-GB"/>
        </w:rPr>
      </w:pPr>
      <w:r>
        <w:rPr>
          <w:sz w:val="22"/>
          <w:szCs w:val="22"/>
          <w:lang w:val="en-GB"/>
        </w:rPr>
        <w:t xml:space="preserve">* </w:t>
      </w:r>
      <w:r w:rsidRPr="003630C2">
        <w:rPr>
          <w:i/>
          <w:sz w:val="22"/>
          <w:szCs w:val="22"/>
          <w:lang w:val="en-GB"/>
        </w:rPr>
        <w:t>Select the appropriate option by ticking the box.</w:t>
      </w:r>
    </w:p>
    <w:p w14:paraId="11D25C3B" w14:textId="1F25EE5E" w:rsidR="00134179" w:rsidRPr="006B630E" w:rsidRDefault="00134179" w:rsidP="00134179">
      <w:pPr>
        <w:jc w:val="both"/>
        <w:rPr>
          <w:sz w:val="22"/>
          <w:szCs w:val="22"/>
          <w:lang w:val="en-GB"/>
        </w:rPr>
      </w:pPr>
      <w:r w:rsidRPr="0089558A">
        <w:rPr>
          <w:sz w:val="22"/>
          <w:szCs w:val="22"/>
          <w:lang w:val="en-GB"/>
        </w:rPr>
        <w:t xml:space="preserve">I acknowledge that I, as the author, am responsible for the content of my submission. I assume full responsibility for the accuracy, integrity, and originality of any generated content. I have critically reviewed the generated outputs to </w:t>
      </w:r>
      <w:r w:rsidRPr="006B630E">
        <w:rPr>
          <w:sz w:val="22"/>
          <w:szCs w:val="22"/>
          <w:lang w:val="en-GB"/>
        </w:rPr>
        <w:t>identify and eliminate hallucinations (false statements) and potential biases.</w:t>
      </w:r>
      <w:r w:rsidR="006B630E" w:rsidRPr="006B630E">
        <w:rPr>
          <w:sz w:val="22"/>
          <w:szCs w:val="22"/>
          <w:lang w:val="en-GB"/>
        </w:rPr>
        <w:t xml:space="preserve"> </w:t>
      </w:r>
      <w:r w:rsidR="006B630E" w:rsidRPr="006B630E">
        <w:rPr>
          <w:sz w:val="22"/>
          <w:szCs w:val="22"/>
          <w:lang w:val="en-GB"/>
        </w:rPr>
        <w:t>The references, sources, and citations included in the application are genuine and verifiable.</w:t>
      </w:r>
    </w:p>
    <w:p w14:paraId="4E28EC6B" w14:textId="77777777" w:rsidR="00134179" w:rsidRPr="0089558A" w:rsidRDefault="00134179" w:rsidP="00134179">
      <w:pPr>
        <w:jc w:val="both"/>
        <w:rPr>
          <w:sz w:val="22"/>
          <w:szCs w:val="22"/>
          <w:lang w:val="en-GB"/>
        </w:rPr>
      </w:pPr>
      <w:r w:rsidRPr="0089558A">
        <w:rPr>
          <w:sz w:val="22"/>
          <w:szCs w:val="22"/>
          <w:lang w:val="en-GB"/>
        </w:rPr>
        <w:t>I declare that, in the course of using generative artificial intelligence (AI) tools, I did not upload any personal data to the system (except with the explicit consent of the data subject), nor any confidential, unpublished research data or information constituting intellectual property, unless the system explicitly guaranteed secure and closed data handling.</w:t>
      </w:r>
    </w:p>
    <w:p w14:paraId="1302AC6D" w14:textId="77777777" w:rsidR="00134179" w:rsidRPr="0089558A" w:rsidRDefault="00134179" w:rsidP="00134179">
      <w:pPr>
        <w:jc w:val="both"/>
        <w:rPr>
          <w:sz w:val="22"/>
          <w:szCs w:val="22"/>
          <w:lang w:val="en-GB"/>
        </w:rPr>
      </w:pPr>
      <w:r w:rsidRPr="0089558A">
        <w:rPr>
          <w:sz w:val="22"/>
          <w:szCs w:val="22"/>
          <w:lang w:val="en-GB"/>
        </w:rPr>
        <w:lastRenderedPageBreak/>
        <w:t>I have reviewed the data management policies of the AI tool(s) used; the tool(s) guarantee encrypted data handling, and to the best of my knowledge, no data is uploaded for the purpose of model training.</w:t>
      </w:r>
    </w:p>
    <w:p w14:paraId="689D861F" w14:textId="77777777" w:rsidR="00134179" w:rsidRPr="0089558A" w:rsidRDefault="00134179" w:rsidP="00134179">
      <w:pPr>
        <w:spacing w:after="240"/>
        <w:jc w:val="both"/>
        <w:rPr>
          <w:sz w:val="22"/>
          <w:szCs w:val="22"/>
          <w:lang w:val="en-GB"/>
        </w:rPr>
      </w:pPr>
      <w:r w:rsidRPr="0089558A">
        <w:rPr>
          <w:sz w:val="22"/>
          <w:szCs w:val="22"/>
          <w:lang w:val="en-GB"/>
        </w:rPr>
        <w:t>I have verified that the use of the generated content does not infringe upon the intellectual property rights of third parties, and that AI-generated texts have been clearly identified as such in my submission.</w:t>
      </w:r>
    </w:p>
    <w:p w14:paraId="7E2F39C3" w14:textId="77777777" w:rsidR="00134179" w:rsidRPr="00355431" w:rsidRDefault="00134179" w:rsidP="00134179">
      <w:pPr>
        <w:autoSpaceDE w:val="0"/>
        <w:autoSpaceDN w:val="0"/>
        <w:adjustRightInd w:val="0"/>
        <w:rPr>
          <w:sz w:val="22"/>
          <w:szCs w:val="22"/>
          <w:lang w:val="en-GB"/>
        </w:rPr>
      </w:pPr>
      <w:r w:rsidRPr="00355431">
        <w:rPr>
          <w:sz w:val="22"/>
          <w:szCs w:val="22"/>
          <w:lang w:val="en-GB"/>
        </w:rPr>
        <w:t xml:space="preserve">I declare that the research activities described in the application </w:t>
      </w:r>
    </w:p>
    <w:p w14:paraId="74C7DA42" w14:textId="77777777" w:rsidR="00134179" w:rsidRPr="003630C2" w:rsidRDefault="00134179" w:rsidP="00134179">
      <w:pPr>
        <w:spacing w:line="276" w:lineRule="auto"/>
        <w:ind w:left="284" w:hanging="284"/>
        <w:jc w:val="both"/>
        <w:rPr>
          <w:rFonts w:eastAsiaTheme="minorHAnsi"/>
          <w:sz w:val="22"/>
          <w:szCs w:val="22"/>
          <w:lang w:val="en-GB" w:eastAsia="en-US"/>
        </w:rPr>
      </w:pPr>
      <w:r w:rsidRPr="003630C2">
        <w:rPr>
          <w:sz w:val="22"/>
          <w:szCs w:val="22"/>
        </w:rPr>
        <w:t>□</w:t>
      </w:r>
      <w:r w:rsidRPr="003630C2">
        <w:rPr>
          <w:sz w:val="22"/>
          <w:szCs w:val="22"/>
        </w:rPr>
        <w:tab/>
      </w:r>
      <w:r w:rsidRPr="00EB1400">
        <w:rPr>
          <w:b/>
          <w:sz w:val="22"/>
          <w:szCs w:val="22"/>
          <w:lang w:val="en-GB"/>
        </w:rPr>
        <w:t xml:space="preserve">do not require any authorization by a competent </w:t>
      </w:r>
      <w:proofErr w:type="gramStart"/>
      <w:r w:rsidRPr="00EB1400">
        <w:rPr>
          <w:b/>
          <w:sz w:val="22"/>
          <w:szCs w:val="22"/>
          <w:lang w:val="en-GB"/>
        </w:rPr>
        <w:t>authority</w:t>
      </w:r>
      <w:r w:rsidRPr="003630C2">
        <w:rPr>
          <w:sz w:val="22"/>
          <w:szCs w:val="22"/>
          <w:lang w:val="en-GB"/>
        </w:rPr>
        <w:t>.</w:t>
      </w:r>
      <w:r>
        <w:rPr>
          <w:sz w:val="22"/>
          <w:szCs w:val="22"/>
          <w:lang w:val="en-GB"/>
        </w:rPr>
        <w:t>*</w:t>
      </w:r>
      <w:proofErr w:type="gramEnd"/>
      <w:r>
        <w:rPr>
          <w:sz w:val="22"/>
          <w:szCs w:val="22"/>
          <w:lang w:val="en-GB"/>
        </w:rPr>
        <w:t>*</w:t>
      </w:r>
    </w:p>
    <w:p w14:paraId="320D0FE3" w14:textId="77777777" w:rsidR="00134179" w:rsidRPr="003630C2" w:rsidRDefault="00134179" w:rsidP="00134179">
      <w:pPr>
        <w:ind w:left="284" w:hanging="284"/>
        <w:jc w:val="both"/>
        <w:rPr>
          <w:sz w:val="22"/>
          <w:szCs w:val="22"/>
          <w:lang w:val="en-GB"/>
        </w:rPr>
      </w:pPr>
      <w:r w:rsidRPr="003630C2">
        <w:rPr>
          <w:sz w:val="22"/>
          <w:szCs w:val="22"/>
          <w:lang w:val="en-GB"/>
        </w:rPr>
        <w:t>□</w:t>
      </w:r>
      <w:r w:rsidRPr="003630C2">
        <w:rPr>
          <w:sz w:val="22"/>
          <w:szCs w:val="22"/>
          <w:lang w:val="en-GB"/>
        </w:rPr>
        <w:tab/>
      </w:r>
      <w:r w:rsidRPr="00EB1400">
        <w:rPr>
          <w:b/>
          <w:sz w:val="22"/>
          <w:szCs w:val="22"/>
          <w:lang w:val="en-GB"/>
        </w:rPr>
        <w:t>require authorization(s)</w:t>
      </w:r>
      <w:r w:rsidRPr="003630C2">
        <w:rPr>
          <w:sz w:val="22"/>
          <w:szCs w:val="22"/>
          <w:lang w:val="en-GB"/>
        </w:rPr>
        <w:t xml:space="preserve"> by the competent authority, which I will submit as part of the report on the implementation of the research carried out in my Lendület project to the Department of Grant Management of the Secretariat of MTA; in addition, I hereby pledge to obtain all authorizations prior to the start of any activities requiring such authorization, and </w:t>
      </w:r>
      <w:r>
        <w:rPr>
          <w:sz w:val="22"/>
          <w:szCs w:val="22"/>
          <w:lang w:val="en-GB"/>
        </w:rPr>
        <w:t>to provide proof of their</w:t>
      </w:r>
      <w:r w:rsidRPr="003630C2">
        <w:rPr>
          <w:sz w:val="22"/>
          <w:szCs w:val="22"/>
          <w:lang w:val="en-GB"/>
        </w:rPr>
        <w:t xml:space="preserve"> </w:t>
      </w:r>
      <w:proofErr w:type="gramStart"/>
      <w:r w:rsidRPr="003630C2">
        <w:rPr>
          <w:sz w:val="22"/>
          <w:szCs w:val="22"/>
          <w:lang w:val="en-GB"/>
        </w:rPr>
        <w:t>acquisition.</w:t>
      </w:r>
      <w:r>
        <w:rPr>
          <w:sz w:val="22"/>
          <w:szCs w:val="22"/>
          <w:lang w:val="en-GB"/>
        </w:rPr>
        <w:t>*</w:t>
      </w:r>
      <w:proofErr w:type="gramEnd"/>
      <w:r>
        <w:rPr>
          <w:sz w:val="22"/>
          <w:szCs w:val="22"/>
          <w:lang w:val="en-GB"/>
        </w:rPr>
        <w:t>*</w:t>
      </w:r>
    </w:p>
    <w:p w14:paraId="3A273F52" w14:textId="77777777" w:rsidR="00134179" w:rsidRPr="003630C2" w:rsidRDefault="00134179" w:rsidP="00134179">
      <w:pPr>
        <w:pStyle w:val="Listaszerbekezds"/>
        <w:spacing w:after="240" w:line="276" w:lineRule="auto"/>
        <w:ind w:left="0"/>
        <w:jc w:val="both"/>
        <w:rPr>
          <w:sz w:val="22"/>
          <w:szCs w:val="22"/>
          <w:lang w:val="en-GB"/>
        </w:rPr>
      </w:pPr>
      <w:r w:rsidRPr="003630C2">
        <w:rPr>
          <w:sz w:val="22"/>
          <w:szCs w:val="22"/>
          <w:lang w:val="en-GB"/>
        </w:rPr>
        <w:t>*</w:t>
      </w:r>
      <w:r>
        <w:rPr>
          <w:sz w:val="22"/>
          <w:szCs w:val="22"/>
          <w:lang w:val="en-GB"/>
        </w:rPr>
        <w:t>*</w:t>
      </w:r>
      <w:r w:rsidRPr="003630C2">
        <w:rPr>
          <w:sz w:val="22"/>
          <w:szCs w:val="22"/>
          <w:lang w:val="en-GB"/>
        </w:rPr>
        <w:t xml:space="preserve"> </w:t>
      </w:r>
      <w:r w:rsidRPr="003630C2">
        <w:rPr>
          <w:i/>
          <w:sz w:val="22"/>
          <w:szCs w:val="22"/>
          <w:lang w:val="en-GB"/>
        </w:rPr>
        <w:t>Select the appropriate option by ticking the box. If not applicable, please delete the whole paragraph.</w:t>
      </w:r>
      <w:r w:rsidRPr="003630C2">
        <w:rPr>
          <w:sz w:val="22"/>
          <w:szCs w:val="22"/>
          <w:lang w:val="en-GB"/>
        </w:rPr>
        <w:t xml:space="preserve"> </w:t>
      </w:r>
    </w:p>
    <w:p w14:paraId="0EB50E0D" w14:textId="77777777" w:rsidR="00134179" w:rsidRPr="003630C2" w:rsidRDefault="00134179" w:rsidP="00134179">
      <w:pPr>
        <w:jc w:val="both"/>
        <w:rPr>
          <w:color w:val="000000"/>
          <w:sz w:val="22"/>
          <w:szCs w:val="22"/>
          <w:lang w:val="en-GB"/>
        </w:rPr>
      </w:pPr>
      <w:r w:rsidRPr="003630C2">
        <w:rPr>
          <w:color w:val="000000"/>
          <w:sz w:val="22"/>
          <w:szCs w:val="22"/>
          <w:lang w:val="en-GB"/>
        </w:rPr>
        <w:t xml:space="preserve">I declare that I am eligible for </w:t>
      </w:r>
      <w:r w:rsidRPr="002F7D51">
        <w:rPr>
          <w:b/>
          <w:color w:val="000000"/>
          <w:sz w:val="22"/>
          <w:szCs w:val="22"/>
          <w:lang w:val="en-GB"/>
        </w:rPr>
        <w:t>the age limit extension</w:t>
      </w:r>
      <w:r w:rsidRPr="003630C2">
        <w:rPr>
          <w:color w:val="000000"/>
          <w:sz w:val="22"/>
          <w:szCs w:val="22"/>
          <w:lang w:val="en-GB"/>
        </w:rPr>
        <w:t xml:space="preserve"> with regard to my child/children: (child’s date of birth and place of birth, name of the child’s </w:t>
      </w:r>
      <w:proofErr w:type="gramStart"/>
      <w:r w:rsidRPr="003630C2">
        <w:rPr>
          <w:color w:val="000000"/>
          <w:sz w:val="22"/>
          <w:szCs w:val="22"/>
          <w:lang w:val="en-GB"/>
        </w:rPr>
        <w:t>mother)*</w:t>
      </w:r>
      <w:proofErr w:type="gramEnd"/>
      <w:r w:rsidRPr="003630C2">
        <w:rPr>
          <w:color w:val="000000"/>
          <w:sz w:val="22"/>
          <w:szCs w:val="22"/>
          <w:lang w:val="en-GB"/>
        </w:rPr>
        <w:t>*</w:t>
      </w:r>
      <w:r>
        <w:rPr>
          <w:color w:val="000000"/>
          <w:sz w:val="22"/>
          <w:szCs w:val="22"/>
          <w:lang w:val="en-GB"/>
        </w:rPr>
        <w:t>*</w:t>
      </w:r>
      <w:r w:rsidRPr="003630C2">
        <w:rPr>
          <w:color w:val="000000"/>
          <w:sz w:val="22"/>
          <w:szCs w:val="22"/>
          <w:lang w:val="en-GB"/>
        </w:rPr>
        <w:t>.</w:t>
      </w:r>
    </w:p>
    <w:p w14:paraId="52E8B35B" w14:textId="77777777" w:rsidR="00134179" w:rsidRPr="003630C2" w:rsidRDefault="00134179" w:rsidP="00134179">
      <w:pPr>
        <w:spacing w:after="240"/>
        <w:rPr>
          <w:i/>
          <w:sz w:val="22"/>
          <w:szCs w:val="22"/>
          <w:lang w:val="en-GB"/>
        </w:rPr>
      </w:pPr>
      <w:r w:rsidRPr="003630C2">
        <w:rPr>
          <w:sz w:val="22"/>
          <w:szCs w:val="22"/>
          <w:lang w:val="en-GB"/>
        </w:rPr>
        <w:t>*</w:t>
      </w:r>
      <w:r>
        <w:rPr>
          <w:sz w:val="22"/>
          <w:szCs w:val="22"/>
          <w:lang w:val="en-GB"/>
        </w:rPr>
        <w:t>*</w:t>
      </w:r>
      <w:r w:rsidRPr="003630C2">
        <w:rPr>
          <w:sz w:val="22"/>
          <w:szCs w:val="22"/>
          <w:lang w:val="en-GB"/>
        </w:rPr>
        <w:t>*</w:t>
      </w:r>
      <w:r w:rsidRPr="003630C2">
        <w:rPr>
          <w:i/>
          <w:sz w:val="22"/>
          <w:szCs w:val="22"/>
          <w:lang w:val="en-GB"/>
        </w:rPr>
        <w:t xml:space="preserve"> Fill in only if you request an age limit extension. If not applicable, please delete the whole paragraph.</w:t>
      </w:r>
    </w:p>
    <w:p w14:paraId="44359176" w14:textId="77777777" w:rsidR="00134179" w:rsidRPr="003630C2" w:rsidRDefault="00134179" w:rsidP="00134179">
      <w:pPr>
        <w:jc w:val="both"/>
        <w:rPr>
          <w:color w:val="000000"/>
          <w:sz w:val="22"/>
          <w:szCs w:val="22"/>
          <w:lang w:val="en-GB"/>
        </w:rPr>
      </w:pPr>
      <w:r w:rsidRPr="003630C2">
        <w:rPr>
          <w:color w:val="000000"/>
          <w:sz w:val="22"/>
          <w:szCs w:val="22"/>
          <w:lang w:val="en-GB"/>
        </w:rPr>
        <w:t xml:space="preserve">I certify that I am already employed by the host research entity and in case I am awarded the Lendület Grant </w:t>
      </w:r>
      <w:r w:rsidRPr="00EB1400">
        <w:rPr>
          <w:b/>
          <w:color w:val="000000"/>
          <w:sz w:val="22"/>
          <w:szCs w:val="22"/>
          <w:lang w:val="en-GB"/>
        </w:rPr>
        <w:t xml:space="preserve">the host research entity will declare my wage increase/wage supplement </w:t>
      </w:r>
      <w:r w:rsidRPr="00EB1400">
        <w:rPr>
          <w:color w:val="000000"/>
          <w:sz w:val="22"/>
          <w:szCs w:val="22"/>
          <w:lang w:val="en-GB"/>
        </w:rPr>
        <w:t>in accordance with</w:t>
      </w:r>
      <w:r w:rsidRPr="003630C2">
        <w:rPr>
          <w:color w:val="000000"/>
          <w:sz w:val="22"/>
          <w:szCs w:val="22"/>
          <w:lang w:val="en-GB"/>
        </w:rPr>
        <w:t xml:space="preserve"> the option selected below</w:t>
      </w:r>
      <w:r>
        <w:rPr>
          <w:color w:val="000000"/>
          <w:sz w:val="22"/>
          <w:szCs w:val="22"/>
          <w:lang w:val="en-GB"/>
        </w:rPr>
        <w:t>:</w:t>
      </w:r>
    </w:p>
    <w:p w14:paraId="561A28D1" w14:textId="77777777" w:rsidR="00134179" w:rsidRPr="00355431" w:rsidRDefault="00134179" w:rsidP="00134179">
      <w:pPr>
        <w:spacing w:after="60"/>
        <w:ind w:left="284" w:hanging="284"/>
        <w:jc w:val="both"/>
        <w:rPr>
          <w:sz w:val="22"/>
          <w:szCs w:val="22"/>
        </w:rPr>
      </w:pPr>
      <w:r w:rsidRPr="003630C2">
        <w:rPr>
          <w:sz w:val="22"/>
          <w:szCs w:val="22"/>
          <w:lang w:val="en-GB"/>
        </w:rPr>
        <w:t>□</w:t>
      </w:r>
      <w:r w:rsidRPr="003630C2">
        <w:rPr>
          <w:sz w:val="22"/>
          <w:szCs w:val="22"/>
          <w:lang w:val="en-GB"/>
        </w:rPr>
        <w:tab/>
        <w:t xml:space="preserve">I shall </w:t>
      </w:r>
      <w:r w:rsidRPr="00EB1400">
        <w:rPr>
          <w:b/>
          <w:sz w:val="22"/>
          <w:szCs w:val="22"/>
          <w:lang w:val="en-GB"/>
        </w:rPr>
        <w:t>receive maximum the difference between the amount of my regular remuneration</w:t>
      </w:r>
      <w:r w:rsidRPr="003630C2">
        <w:rPr>
          <w:sz w:val="22"/>
          <w:szCs w:val="22"/>
          <w:lang w:val="en-GB"/>
        </w:rPr>
        <w:t xml:space="preserve"> (including social charges) fixed in my appointment / employment </w:t>
      </w:r>
      <w:bookmarkStart w:id="1" w:name="_Hlk185429010"/>
      <w:r w:rsidRPr="003630C2">
        <w:rPr>
          <w:sz w:val="22"/>
          <w:szCs w:val="22"/>
          <w:lang w:val="en-GB"/>
        </w:rPr>
        <w:t xml:space="preserve">contract valid </w:t>
      </w:r>
      <w:r w:rsidRPr="005A180C">
        <w:rPr>
          <w:sz w:val="22"/>
          <w:szCs w:val="22"/>
          <w:lang w:val="en-GB"/>
        </w:rPr>
        <w:t>at the date of issue of the Lendület grant award document</w:t>
      </w:r>
      <w:r>
        <w:rPr>
          <w:sz w:val="22"/>
          <w:szCs w:val="22"/>
          <w:lang w:val="en-GB"/>
        </w:rPr>
        <w:t xml:space="preserve"> </w:t>
      </w:r>
      <w:bookmarkEnd w:id="1"/>
      <w:r w:rsidRPr="00EB1400">
        <w:rPr>
          <w:b/>
          <w:sz w:val="22"/>
          <w:szCs w:val="22"/>
          <w:lang w:val="en-GB"/>
        </w:rPr>
        <w:t>and the</w:t>
      </w:r>
      <w:r w:rsidRPr="00EB1400">
        <w:rPr>
          <w:b/>
          <w:sz w:val="22"/>
          <w:szCs w:val="22"/>
        </w:rPr>
        <w:t xml:space="preserve"> </w:t>
      </w:r>
      <w:r w:rsidRPr="00EB1400">
        <w:rPr>
          <w:b/>
          <w:sz w:val="22"/>
          <w:szCs w:val="22"/>
          <w:lang w:val="en-GB"/>
        </w:rPr>
        <w:t xml:space="preserve">amount of remuneration/ salary of gross HUF 1,600,000/month </w:t>
      </w:r>
      <w:r w:rsidRPr="003630C2">
        <w:rPr>
          <w:sz w:val="22"/>
          <w:szCs w:val="22"/>
          <w:lang w:val="en-GB"/>
        </w:rPr>
        <w:t xml:space="preserve">(including social charges) as a wage increase/wage supplement to be covered from the Lendület </w:t>
      </w:r>
      <w:proofErr w:type="gramStart"/>
      <w:r w:rsidRPr="003630C2">
        <w:rPr>
          <w:sz w:val="22"/>
          <w:szCs w:val="22"/>
          <w:lang w:val="en-GB"/>
        </w:rPr>
        <w:t>Grant</w:t>
      </w:r>
      <w:r>
        <w:rPr>
          <w:sz w:val="22"/>
          <w:szCs w:val="22"/>
          <w:lang w:val="en-GB"/>
        </w:rPr>
        <w:t>.</w:t>
      </w:r>
      <w:r w:rsidRPr="003630C2">
        <w:rPr>
          <w:sz w:val="22"/>
          <w:szCs w:val="22"/>
          <w:lang w:val="en-GB"/>
        </w:rPr>
        <w:t>*</w:t>
      </w:r>
      <w:proofErr w:type="gramEnd"/>
      <w:r w:rsidRPr="003630C2">
        <w:rPr>
          <w:sz w:val="22"/>
          <w:szCs w:val="22"/>
          <w:lang w:val="en-GB"/>
        </w:rPr>
        <w:t>*</w:t>
      </w:r>
      <w:r>
        <w:rPr>
          <w:sz w:val="22"/>
          <w:szCs w:val="22"/>
          <w:lang w:val="en-GB"/>
        </w:rPr>
        <w:t>*</w:t>
      </w:r>
      <w:r w:rsidRPr="003630C2">
        <w:rPr>
          <w:sz w:val="22"/>
          <w:szCs w:val="22"/>
          <w:lang w:val="en-GB"/>
        </w:rPr>
        <w:t>*</w:t>
      </w:r>
    </w:p>
    <w:p w14:paraId="449CC8AB" w14:textId="77777777" w:rsidR="00134179" w:rsidRPr="00355431" w:rsidRDefault="00134179" w:rsidP="00134179">
      <w:pPr>
        <w:pStyle w:val="Listaszerbekezds"/>
        <w:ind w:left="284" w:hanging="284"/>
        <w:jc w:val="both"/>
        <w:rPr>
          <w:sz w:val="22"/>
          <w:szCs w:val="22"/>
          <w:lang w:val="en-GB"/>
        </w:rPr>
      </w:pPr>
      <w:r w:rsidRPr="00355431">
        <w:rPr>
          <w:sz w:val="22"/>
          <w:szCs w:val="22"/>
          <w:lang w:val="en-GB"/>
        </w:rPr>
        <w:t>□</w:t>
      </w:r>
      <w:r w:rsidRPr="00355431">
        <w:rPr>
          <w:sz w:val="22"/>
          <w:szCs w:val="22"/>
          <w:lang w:val="en-GB"/>
        </w:rPr>
        <w:tab/>
        <w:t xml:space="preserve">I shall </w:t>
      </w:r>
      <w:r w:rsidRPr="00EB1400">
        <w:rPr>
          <w:b/>
          <w:sz w:val="22"/>
          <w:szCs w:val="22"/>
          <w:lang w:val="en-GB"/>
        </w:rPr>
        <w:t>receive a wage increase/wage supplement of gross HUF 450,000/month</w:t>
      </w:r>
      <w:r w:rsidRPr="00355431">
        <w:rPr>
          <w:sz w:val="22"/>
          <w:szCs w:val="22"/>
          <w:lang w:val="en-GB"/>
        </w:rPr>
        <w:t xml:space="preserve"> to be covered from the Lendület </w:t>
      </w:r>
      <w:proofErr w:type="gramStart"/>
      <w:r w:rsidRPr="00355431">
        <w:rPr>
          <w:sz w:val="22"/>
          <w:szCs w:val="22"/>
          <w:lang w:val="en-GB"/>
        </w:rPr>
        <w:t>Grant</w:t>
      </w:r>
      <w:r>
        <w:rPr>
          <w:sz w:val="22"/>
          <w:szCs w:val="22"/>
          <w:lang w:val="en-GB"/>
        </w:rPr>
        <w:t>.</w:t>
      </w:r>
      <w:r w:rsidRPr="00355431">
        <w:rPr>
          <w:sz w:val="22"/>
          <w:szCs w:val="22"/>
          <w:lang w:val="en-GB"/>
        </w:rPr>
        <w:t>*</w:t>
      </w:r>
      <w:proofErr w:type="gramEnd"/>
      <w:r>
        <w:rPr>
          <w:sz w:val="22"/>
          <w:szCs w:val="22"/>
          <w:lang w:val="en-GB"/>
        </w:rPr>
        <w:t>*</w:t>
      </w:r>
      <w:r w:rsidRPr="00355431">
        <w:rPr>
          <w:sz w:val="22"/>
          <w:szCs w:val="22"/>
          <w:lang w:val="en-GB"/>
        </w:rPr>
        <w:t>**</w:t>
      </w:r>
    </w:p>
    <w:p w14:paraId="4DCB33CB" w14:textId="77777777" w:rsidR="00134179" w:rsidRPr="00355431" w:rsidRDefault="00134179" w:rsidP="00134179">
      <w:pPr>
        <w:pStyle w:val="Listaszerbekezds"/>
        <w:spacing w:after="240"/>
        <w:ind w:left="0"/>
        <w:rPr>
          <w:sz w:val="22"/>
          <w:szCs w:val="22"/>
          <w:lang w:val="en-GB"/>
        </w:rPr>
      </w:pPr>
      <w:r>
        <w:rPr>
          <w:sz w:val="22"/>
          <w:szCs w:val="22"/>
          <w:lang w:val="en-GB"/>
        </w:rPr>
        <w:t>*</w:t>
      </w:r>
      <w:r w:rsidRPr="00355431">
        <w:rPr>
          <w:sz w:val="22"/>
          <w:szCs w:val="22"/>
          <w:lang w:val="en-GB"/>
        </w:rPr>
        <w:t xml:space="preserve">*** </w:t>
      </w:r>
      <w:r w:rsidRPr="00355431">
        <w:rPr>
          <w:i/>
          <w:sz w:val="22"/>
          <w:szCs w:val="22"/>
          <w:lang w:val="en-GB"/>
        </w:rPr>
        <w:t>Select the appropriate option by ticking the box. If not applicable, please delete the whole paragraph.</w:t>
      </w:r>
      <w:r w:rsidRPr="00355431">
        <w:rPr>
          <w:sz w:val="22"/>
          <w:szCs w:val="22"/>
          <w:lang w:val="en-GB"/>
        </w:rPr>
        <w:t xml:space="preserve"> </w:t>
      </w:r>
    </w:p>
    <w:p w14:paraId="078ECD43" w14:textId="77777777" w:rsidR="00134179" w:rsidRPr="00355431" w:rsidRDefault="00134179" w:rsidP="00134179">
      <w:pPr>
        <w:spacing w:after="240"/>
        <w:jc w:val="both"/>
        <w:rPr>
          <w:color w:val="000000"/>
          <w:sz w:val="22"/>
          <w:szCs w:val="22"/>
          <w:lang w:val="en-GB"/>
        </w:rPr>
      </w:pPr>
      <w:r w:rsidRPr="00355431">
        <w:rPr>
          <w:color w:val="000000"/>
          <w:sz w:val="22"/>
          <w:szCs w:val="22"/>
          <w:lang w:val="en-GB"/>
        </w:rPr>
        <w:t xml:space="preserve">I declare that in the case of receiving the Lendület Grant I will have </w:t>
      </w:r>
      <w:r w:rsidRPr="00EB1400">
        <w:rPr>
          <w:b/>
          <w:color w:val="000000"/>
          <w:sz w:val="22"/>
          <w:szCs w:val="22"/>
          <w:lang w:val="en-GB"/>
        </w:rPr>
        <w:t>my permanent residence in Hungary</w:t>
      </w:r>
      <w:r w:rsidRPr="00355431">
        <w:rPr>
          <w:color w:val="000000"/>
          <w:sz w:val="22"/>
          <w:szCs w:val="22"/>
          <w:lang w:val="en-GB"/>
        </w:rPr>
        <w:t xml:space="preserve"> during the entire grant period.</w:t>
      </w:r>
    </w:p>
    <w:p w14:paraId="0C654701" w14:textId="77777777" w:rsidR="00134179" w:rsidRPr="00355431" w:rsidRDefault="00134179" w:rsidP="00134179">
      <w:pPr>
        <w:spacing w:after="240"/>
        <w:jc w:val="both"/>
        <w:rPr>
          <w:sz w:val="22"/>
          <w:szCs w:val="22"/>
          <w:lang w:val="en-GB"/>
        </w:rPr>
      </w:pPr>
      <w:r w:rsidRPr="00355431">
        <w:rPr>
          <w:sz w:val="22"/>
          <w:szCs w:val="22"/>
          <w:lang w:val="en-GB"/>
        </w:rPr>
        <w:t xml:space="preserve">I hereby give my consent for </w:t>
      </w:r>
      <w:r w:rsidRPr="00EB1400">
        <w:rPr>
          <w:b/>
          <w:sz w:val="22"/>
          <w:szCs w:val="22"/>
          <w:lang w:val="en-GB"/>
        </w:rPr>
        <w:t>all those involved in the administration and evaluation process</w:t>
      </w:r>
      <w:r w:rsidRPr="00355431">
        <w:rPr>
          <w:sz w:val="22"/>
          <w:szCs w:val="22"/>
          <w:lang w:val="en-GB"/>
        </w:rPr>
        <w:t xml:space="preserve"> of the Lendület </w:t>
      </w:r>
      <w:r>
        <w:rPr>
          <w:sz w:val="22"/>
          <w:szCs w:val="22"/>
          <w:lang w:val="en-GB"/>
        </w:rPr>
        <w:t xml:space="preserve">“Momentum” </w:t>
      </w:r>
      <w:r w:rsidRPr="00355431">
        <w:rPr>
          <w:sz w:val="22"/>
          <w:szCs w:val="22"/>
          <w:lang w:val="en-GB"/>
        </w:rPr>
        <w:t>Programme 202</w:t>
      </w:r>
      <w:r>
        <w:rPr>
          <w:sz w:val="22"/>
          <w:szCs w:val="22"/>
          <w:lang w:val="en-GB"/>
        </w:rPr>
        <w:t>6</w:t>
      </w:r>
      <w:r w:rsidRPr="00355431">
        <w:rPr>
          <w:sz w:val="22"/>
          <w:szCs w:val="22"/>
          <w:lang w:val="en-GB"/>
        </w:rPr>
        <w:t xml:space="preserve"> to </w:t>
      </w:r>
      <w:r w:rsidRPr="00EB1400">
        <w:rPr>
          <w:b/>
          <w:sz w:val="22"/>
          <w:szCs w:val="22"/>
          <w:lang w:val="en-GB"/>
        </w:rPr>
        <w:t>have full access to my application</w:t>
      </w:r>
      <w:r w:rsidRPr="00355431">
        <w:rPr>
          <w:sz w:val="22"/>
          <w:szCs w:val="22"/>
          <w:lang w:val="en-GB"/>
        </w:rPr>
        <w:t>.</w:t>
      </w:r>
    </w:p>
    <w:p w14:paraId="2461A5AA" w14:textId="77777777" w:rsidR="00134179" w:rsidRPr="00355431" w:rsidRDefault="00134179" w:rsidP="00134179">
      <w:pPr>
        <w:spacing w:after="60"/>
        <w:jc w:val="both"/>
        <w:rPr>
          <w:sz w:val="22"/>
          <w:szCs w:val="22"/>
          <w:lang w:val="en-GB"/>
        </w:rPr>
      </w:pPr>
      <w:r w:rsidRPr="00355431">
        <w:rPr>
          <w:sz w:val="22"/>
          <w:szCs w:val="22"/>
          <w:lang w:val="en-GB"/>
        </w:rPr>
        <w:t xml:space="preserve">I hereby give my consent for </w:t>
      </w:r>
      <w:r w:rsidRPr="00EB1400">
        <w:rPr>
          <w:b/>
          <w:sz w:val="22"/>
          <w:szCs w:val="22"/>
          <w:lang w:val="en-GB"/>
        </w:rPr>
        <w:t>the Secretariat of the Hungarian Academy of Sciences to publish and freely use the scientific abstract of my application in the framework of any communication activities</w:t>
      </w:r>
      <w:r w:rsidRPr="00355431">
        <w:rPr>
          <w:sz w:val="22"/>
          <w:szCs w:val="22"/>
          <w:lang w:val="en-GB"/>
        </w:rPr>
        <w:t xml:space="preserve"> related to the Lendület </w:t>
      </w:r>
      <w:r>
        <w:rPr>
          <w:sz w:val="22"/>
          <w:szCs w:val="22"/>
          <w:lang w:val="en-GB"/>
        </w:rPr>
        <w:t>“Momentum” Programme</w:t>
      </w:r>
      <w:r w:rsidRPr="00355431">
        <w:rPr>
          <w:sz w:val="22"/>
          <w:szCs w:val="22"/>
          <w:lang w:val="en-GB"/>
        </w:rPr>
        <w:t>.</w:t>
      </w:r>
    </w:p>
    <w:p w14:paraId="511D3C5B" w14:textId="77777777" w:rsidR="00134179" w:rsidRDefault="00134179" w:rsidP="00134179">
      <w:pPr>
        <w:spacing w:after="60" w:line="276" w:lineRule="auto"/>
        <w:rPr>
          <w:sz w:val="22"/>
          <w:szCs w:val="22"/>
          <w:lang w:val="en-GB"/>
        </w:rPr>
      </w:pPr>
    </w:p>
    <w:p w14:paraId="69A1417A" w14:textId="77777777" w:rsidR="00134179" w:rsidRPr="00355431" w:rsidRDefault="00134179" w:rsidP="00134179">
      <w:pPr>
        <w:spacing w:after="60" w:line="276" w:lineRule="auto"/>
        <w:rPr>
          <w:sz w:val="22"/>
          <w:szCs w:val="22"/>
          <w:lang w:val="en-GB"/>
        </w:rPr>
      </w:pPr>
      <w:r w:rsidRPr="00355431">
        <w:rPr>
          <w:sz w:val="22"/>
          <w:szCs w:val="22"/>
          <w:lang w:val="en-GB"/>
        </w:rPr>
        <w:t>Date:</w:t>
      </w:r>
    </w:p>
    <w:p w14:paraId="6A59DE07" w14:textId="77777777" w:rsidR="00134179" w:rsidRPr="00355431" w:rsidRDefault="00134179" w:rsidP="00134179">
      <w:pPr>
        <w:spacing w:after="60" w:line="276" w:lineRule="auto"/>
        <w:rPr>
          <w:sz w:val="22"/>
          <w:szCs w:val="22"/>
          <w:lang w:val="en-GB"/>
        </w:rPr>
      </w:pPr>
      <w:r w:rsidRPr="00355431">
        <w:rPr>
          <w:sz w:val="22"/>
          <w:szCs w:val="22"/>
          <w:lang w:val="en-GB"/>
        </w:rPr>
        <w:t>Signature:</w:t>
      </w:r>
    </w:p>
    <w:p w14:paraId="14A7A449" w14:textId="77777777" w:rsidR="00134179" w:rsidRPr="00355431" w:rsidRDefault="00134179" w:rsidP="00134179">
      <w:pPr>
        <w:tabs>
          <w:tab w:val="center" w:leader="dot" w:pos="3402"/>
          <w:tab w:val="center" w:pos="4536"/>
          <w:tab w:val="center" w:pos="5670"/>
          <w:tab w:val="right" w:leader="dot" w:pos="9072"/>
        </w:tabs>
        <w:spacing w:line="276" w:lineRule="auto"/>
        <w:jc w:val="center"/>
        <w:rPr>
          <w:color w:val="000000"/>
          <w:sz w:val="22"/>
          <w:szCs w:val="22"/>
          <w:lang w:val="en-GB"/>
        </w:rPr>
      </w:pPr>
      <w:r w:rsidRPr="00355431">
        <w:rPr>
          <w:color w:val="000000"/>
          <w:sz w:val="22"/>
          <w:szCs w:val="22"/>
          <w:lang w:val="en-GB"/>
        </w:rPr>
        <w:tab/>
      </w:r>
    </w:p>
    <w:p w14:paraId="7E565404" w14:textId="77777777" w:rsidR="00134179" w:rsidRPr="00355431" w:rsidRDefault="00134179" w:rsidP="00134179">
      <w:pPr>
        <w:tabs>
          <w:tab w:val="center" w:leader="dot" w:pos="3402"/>
          <w:tab w:val="center" w:pos="4536"/>
          <w:tab w:val="center" w:pos="5670"/>
          <w:tab w:val="right" w:leader="dot" w:pos="9072"/>
        </w:tabs>
        <w:spacing w:line="276" w:lineRule="auto"/>
        <w:jc w:val="center"/>
        <w:rPr>
          <w:color w:val="000000"/>
          <w:sz w:val="22"/>
          <w:szCs w:val="22"/>
          <w:lang w:val="en-GB"/>
        </w:rPr>
      </w:pPr>
      <w:r w:rsidRPr="00355431">
        <w:rPr>
          <w:color w:val="000000"/>
          <w:sz w:val="22"/>
          <w:szCs w:val="22"/>
          <w:lang w:val="en-GB"/>
        </w:rPr>
        <w:t>name of the prospective PI</w:t>
      </w:r>
    </w:p>
    <w:p w14:paraId="50E212F1" w14:textId="3D2C5DFC" w:rsidR="00134179" w:rsidRPr="000A6D26" w:rsidRDefault="000A6D26" w:rsidP="00134179">
      <w:pPr>
        <w:tabs>
          <w:tab w:val="center" w:leader="dot" w:pos="3402"/>
          <w:tab w:val="center" w:pos="4536"/>
          <w:tab w:val="center" w:pos="5670"/>
          <w:tab w:val="right" w:leader="dot" w:pos="9072"/>
        </w:tabs>
        <w:spacing w:line="276" w:lineRule="auto"/>
        <w:jc w:val="center"/>
        <w:rPr>
          <w:rFonts w:eastAsia="Calibri"/>
          <w:b/>
          <w:lang w:val="en-GB" w:eastAsia="en-US"/>
        </w:rPr>
      </w:pPr>
      <w:r w:rsidRPr="000A6D26">
        <w:rPr>
          <w:b/>
          <w:i/>
          <w:color w:val="000000"/>
          <w:sz w:val="22"/>
          <w:szCs w:val="22"/>
          <w:lang w:val="en-GB"/>
        </w:rPr>
        <w:t>Ty</w:t>
      </w:r>
      <w:r w:rsidR="00134179" w:rsidRPr="000A6D26">
        <w:rPr>
          <w:b/>
          <w:i/>
          <w:color w:val="000000"/>
          <w:sz w:val="22"/>
          <w:szCs w:val="22"/>
          <w:lang w:val="en-GB"/>
        </w:rPr>
        <w:t>pe your name here</w:t>
      </w:r>
      <w:r w:rsidRPr="000A6D26">
        <w:rPr>
          <w:b/>
          <w:i/>
          <w:color w:val="000000"/>
          <w:sz w:val="22"/>
          <w:szCs w:val="22"/>
          <w:lang w:val="en-GB"/>
        </w:rPr>
        <w:t>.</w:t>
      </w:r>
      <w:r w:rsidR="00134179" w:rsidRPr="000A6D26">
        <w:rPr>
          <w:b/>
        </w:rPr>
        <w:br w:type="page"/>
      </w:r>
    </w:p>
    <w:p w14:paraId="2DC55B28" w14:textId="07F40CB9" w:rsidR="00521BCD" w:rsidRPr="00355431" w:rsidRDefault="00FE38C7" w:rsidP="00A849A1">
      <w:pPr>
        <w:pStyle w:val="Cmsor1"/>
        <w:numPr>
          <w:ilvl w:val="0"/>
          <w:numId w:val="0"/>
        </w:numPr>
        <w:spacing w:before="0"/>
        <w:jc w:val="center"/>
        <w:rPr>
          <w:b/>
          <w:color w:val="2F5496" w:themeColor="accent5" w:themeShade="BF"/>
        </w:rPr>
      </w:pPr>
      <w:r w:rsidRPr="00355431">
        <w:rPr>
          <w:b/>
          <w:color w:val="2F5496" w:themeColor="accent5" w:themeShade="BF"/>
          <w:lang w:val="hu-HU"/>
        </w:rPr>
        <w:lastRenderedPageBreak/>
        <w:t>Pályázói nyilatkozat</w:t>
      </w:r>
    </w:p>
    <w:p w14:paraId="510357E9" w14:textId="77777777" w:rsidR="00FE38C7" w:rsidRPr="00355431" w:rsidRDefault="00FE38C7" w:rsidP="00FE38C7">
      <w:pPr>
        <w:tabs>
          <w:tab w:val="left" w:leader="dot" w:pos="9072"/>
        </w:tabs>
        <w:spacing w:before="240" w:after="120" w:line="276" w:lineRule="auto"/>
        <w:rPr>
          <w:color w:val="2F5496" w:themeColor="accent5" w:themeShade="BF"/>
          <w:sz w:val="22"/>
          <w:szCs w:val="22"/>
        </w:rPr>
      </w:pPr>
      <w:r w:rsidRPr="00355431">
        <w:rPr>
          <w:color w:val="2F5496" w:themeColor="accent5" w:themeShade="BF"/>
          <w:sz w:val="22"/>
          <w:szCs w:val="22"/>
        </w:rPr>
        <w:t xml:space="preserve">A pályázó kutatócsoport-vezető neve: </w:t>
      </w:r>
      <w:r w:rsidRPr="00355431">
        <w:rPr>
          <w:color w:val="2F5496" w:themeColor="accent5" w:themeShade="BF"/>
          <w:sz w:val="22"/>
          <w:szCs w:val="22"/>
        </w:rPr>
        <w:tab/>
      </w:r>
    </w:p>
    <w:p w14:paraId="08506807" w14:textId="77777777" w:rsidR="00FE38C7" w:rsidRPr="00355431" w:rsidRDefault="00FE38C7" w:rsidP="00FE38C7">
      <w:pPr>
        <w:tabs>
          <w:tab w:val="left" w:leader="dot" w:pos="9072"/>
        </w:tabs>
        <w:spacing w:after="120" w:line="276" w:lineRule="auto"/>
        <w:rPr>
          <w:color w:val="2F5496" w:themeColor="accent5" w:themeShade="BF"/>
          <w:sz w:val="22"/>
          <w:szCs w:val="22"/>
        </w:rPr>
      </w:pPr>
      <w:r w:rsidRPr="00355431">
        <w:rPr>
          <w:color w:val="2F5496" w:themeColor="accent5" w:themeShade="BF"/>
          <w:sz w:val="22"/>
          <w:szCs w:val="22"/>
        </w:rPr>
        <w:t xml:space="preserve">A pályázat azonosítója: </w:t>
      </w:r>
      <w:r w:rsidRPr="00355431">
        <w:rPr>
          <w:color w:val="2F5496" w:themeColor="accent5" w:themeShade="BF"/>
          <w:sz w:val="22"/>
          <w:szCs w:val="22"/>
        </w:rPr>
        <w:tab/>
      </w:r>
    </w:p>
    <w:p w14:paraId="0FB39AFB" w14:textId="77777777" w:rsidR="00FE38C7" w:rsidRPr="00355431" w:rsidRDefault="00FE38C7" w:rsidP="00EB1400">
      <w:pPr>
        <w:tabs>
          <w:tab w:val="left" w:leader="dot" w:pos="9072"/>
        </w:tabs>
        <w:spacing w:after="240" w:line="276" w:lineRule="auto"/>
        <w:rPr>
          <w:color w:val="2F5496" w:themeColor="accent5" w:themeShade="BF"/>
          <w:sz w:val="22"/>
          <w:szCs w:val="22"/>
        </w:rPr>
      </w:pPr>
      <w:r w:rsidRPr="00355431">
        <w:rPr>
          <w:color w:val="2F5496" w:themeColor="accent5" w:themeShade="BF"/>
          <w:sz w:val="22"/>
          <w:szCs w:val="22"/>
        </w:rPr>
        <w:t xml:space="preserve">A pályázat címe: </w:t>
      </w:r>
      <w:r w:rsidRPr="00355431">
        <w:rPr>
          <w:color w:val="2F5496" w:themeColor="accent5" w:themeShade="BF"/>
          <w:sz w:val="22"/>
          <w:szCs w:val="22"/>
        </w:rPr>
        <w:tab/>
      </w:r>
    </w:p>
    <w:p w14:paraId="4587B023" w14:textId="62647817" w:rsidR="00FE38C7" w:rsidRPr="00355431" w:rsidRDefault="00FE38C7" w:rsidP="00EB1400">
      <w:pPr>
        <w:pStyle w:val="Listaszerbekezds1"/>
        <w:spacing w:after="240" w:line="240" w:lineRule="auto"/>
        <w:ind w:left="0" w:firstLine="0"/>
        <w:contextualSpacing w:val="0"/>
        <w:jc w:val="both"/>
        <w:rPr>
          <w:rFonts w:ascii="Times New Roman" w:hAnsi="Times New Roman"/>
          <w:color w:val="2F5496" w:themeColor="accent5" w:themeShade="BF"/>
          <w:lang w:val="en-GB"/>
        </w:rPr>
      </w:pPr>
      <w:r w:rsidRPr="00355431">
        <w:rPr>
          <w:rFonts w:ascii="Times New Roman" w:hAnsi="Times New Roman"/>
          <w:color w:val="2F5496" w:themeColor="accent5" w:themeShade="BF"/>
        </w:rPr>
        <w:t xml:space="preserve">Kijelentem, hogy </w:t>
      </w:r>
      <w:r w:rsidRPr="00734E02">
        <w:rPr>
          <w:rFonts w:ascii="Times New Roman" w:hAnsi="Times New Roman"/>
          <w:b/>
          <w:color w:val="2F5496" w:themeColor="accent5" w:themeShade="BF"/>
        </w:rPr>
        <w:t>megismertem a Lendület Program 202</w:t>
      </w:r>
      <w:r w:rsidR="007D4E7B" w:rsidRPr="00734E02">
        <w:rPr>
          <w:rFonts w:ascii="Times New Roman" w:hAnsi="Times New Roman"/>
          <w:b/>
          <w:color w:val="2F5496" w:themeColor="accent5" w:themeShade="BF"/>
        </w:rPr>
        <w:t>6</w:t>
      </w:r>
      <w:r w:rsidRPr="00734E02">
        <w:rPr>
          <w:rFonts w:ascii="Times New Roman" w:hAnsi="Times New Roman"/>
          <w:b/>
          <w:color w:val="2F5496" w:themeColor="accent5" w:themeShade="BF"/>
        </w:rPr>
        <w:t>. évi pályázati felhívásának tartalmát</w:t>
      </w:r>
      <w:r w:rsidRPr="00355431">
        <w:rPr>
          <w:rFonts w:ascii="Times New Roman" w:hAnsi="Times New Roman"/>
          <w:color w:val="2F5496" w:themeColor="accent5" w:themeShade="BF"/>
        </w:rPr>
        <w:t xml:space="preserve"> a mellékleteivel együtt, és elfogadom azok feltételeit, előírásait</w:t>
      </w:r>
      <w:r w:rsidRPr="00355431">
        <w:rPr>
          <w:rFonts w:ascii="Times New Roman" w:hAnsi="Times New Roman"/>
          <w:color w:val="2F5496" w:themeColor="accent5" w:themeShade="BF"/>
          <w:lang w:val="en-GB"/>
        </w:rPr>
        <w:t>.</w:t>
      </w:r>
    </w:p>
    <w:p w14:paraId="017D0F27" w14:textId="435FEEAF" w:rsidR="00FE38C7" w:rsidRPr="00355431" w:rsidRDefault="00FE38C7" w:rsidP="00EB1400">
      <w:pPr>
        <w:spacing w:after="240"/>
        <w:jc w:val="both"/>
        <w:rPr>
          <w:color w:val="2F5496" w:themeColor="accent5" w:themeShade="BF"/>
          <w:sz w:val="22"/>
          <w:szCs w:val="22"/>
          <w:lang w:val="en-GB"/>
        </w:rPr>
      </w:pPr>
      <w:r w:rsidRPr="00355431">
        <w:rPr>
          <w:color w:val="2F5496" w:themeColor="accent5" w:themeShade="BF"/>
          <w:sz w:val="22"/>
          <w:szCs w:val="22"/>
        </w:rPr>
        <w:t>Kijelentem, hogy a Lendület Program 202</w:t>
      </w:r>
      <w:r w:rsidR="007D4E7B">
        <w:rPr>
          <w:color w:val="2F5496" w:themeColor="accent5" w:themeShade="BF"/>
          <w:sz w:val="22"/>
          <w:szCs w:val="22"/>
        </w:rPr>
        <w:t>6</w:t>
      </w:r>
      <w:r w:rsidRPr="00355431">
        <w:rPr>
          <w:color w:val="2F5496" w:themeColor="accent5" w:themeShade="BF"/>
          <w:sz w:val="22"/>
          <w:szCs w:val="22"/>
        </w:rPr>
        <w:t xml:space="preserve">. évi felhívására beadott </w:t>
      </w:r>
      <w:r w:rsidRPr="00734E02">
        <w:rPr>
          <w:b/>
          <w:color w:val="2F5496" w:themeColor="accent5" w:themeShade="BF"/>
          <w:sz w:val="22"/>
          <w:szCs w:val="22"/>
        </w:rPr>
        <w:t>pályázatomban foglalt adatok, információk és dokumentumok teljeskörűek, valósak és hitelesek</w:t>
      </w:r>
      <w:r w:rsidRPr="00355431">
        <w:rPr>
          <w:color w:val="2F5496" w:themeColor="accent5" w:themeShade="BF"/>
          <w:sz w:val="22"/>
          <w:szCs w:val="22"/>
        </w:rPr>
        <w:t>.</w:t>
      </w:r>
    </w:p>
    <w:p w14:paraId="35BAF5E1" w14:textId="1CB72DB1" w:rsidR="00FE38C7" w:rsidRDefault="00FE38C7" w:rsidP="00EB1400">
      <w:pPr>
        <w:pStyle w:val="Listaszerbekezds1"/>
        <w:spacing w:after="240" w:line="240" w:lineRule="auto"/>
        <w:ind w:left="0" w:firstLine="0"/>
        <w:contextualSpacing w:val="0"/>
        <w:jc w:val="both"/>
        <w:rPr>
          <w:rFonts w:ascii="Times New Roman" w:hAnsi="Times New Roman"/>
          <w:color w:val="2F5496" w:themeColor="accent5" w:themeShade="BF"/>
          <w:lang w:eastAsia="hu-HU"/>
        </w:rPr>
      </w:pPr>
      <w:r w:rsidRPr="00355431">
        <w:rPr>
          <w:rFonts w:ascii="Times New Roman" w:hAnsi="Times New Roman"/>
          <w:color w:val="2F5496" w:themeColor="accent5" w:themeShade="BF"/>
        </w:rPr>
        <w:t xml:space="preserve">Kijelentem, hogy </w:t>
      </w:r>
      <w:r w:rsidRPr="00EB1400">
        <w:rPr>
          <w:rFonts w:ascii="Times New Roman" w:hAnsi="Times New Roman"/>
          <w:b/>
          <w:color w:val="2F5496" w:themeColor="accent5" w:themeShade="BF"/>
        </w:rPr>
        <w:t>pályázatom és az annak keretében végzendő tevékenységek</w:t>
      </w:r>
      <w:r w:rsidRPr="00355431">
        <w:rPr>
          <w:rFonts w:ascii="Times New Roman" w:hAnsi="Times New Roman"/>
          <w:color w:val="2F5496" w:themeColor="accent5" w:themeShade="BF"/>
        </w:rPr>
        <w:t xml:space="preserve"> mind a vonatkozó jogszabályoknak, mind a tudományetikai elvárásoknak és környezetvédelmi </w:t>
      </w:r>
      <w:r w:rsidRPr="00EB1400">
        <w:rPr>
          <w:rFonts w:ascii="Times New Roman" w:hAnsi="Times New Roman"/>
          <w:b/>
          <w:color w:val="2F5496" w:themeColor="accent5" w:themeShade="BF"/>
        </w:rPr>
        <w:t>előírásoknak megfelelnek</w:t>
      </w:r>
      <w:r w:rsidRPr="00355431">
        <w:rPr>
          <w:rFonts w:ascii="Times New Roman" w:hAnsi="Times New Roman"/>
          <w:color w:val="2F5496" w:themeColor="accent5" w:themeShade="BF"/>
          <w:lang w:eastAsia="hu-HU"/>
        </w:rPr>
        <w:t>.</w:t>
      </w:r>
    </w:p>
    <w:p w14:paraId="30C8E079" w14:textId="77777777" w:rsidR="00EB1400" w:rsidRPr="002F7D51" w:rsidRDefault="00EB1400" w:rsidP="00EB1400">
      <w:pPr>
        <w:pStyle w:val="Default"/>
        <w:rPr>
          <w:rFonts w:ascii="Times New Roman" w:eastAsia="Times New Roman" w:hAnsi="Times New Roman" w:cs="Times New Roman"/>
          <w:color w:val="2F5496" w:themeColor="accent5" w:themeShade="BF"/>
          <w:sz w:val="22"/>
          <w:szCs w:val="22"/>
        </w:rPr>
      </w:pPr>
      <w:r w:rsidRPr="002F7D51">
        <w:rPr>
          <w:rFonts w:ascii="Times New Roman" w:eastAsia="Times New Roman" w:hAnsi="Times New Roman" w:cs="Times New Roman"/>
          <w:color w:val="2F5496" w:themeColor="accent5" w:themeShade="BF"/>
          <w:sz w:val="22"/>
          <w:szCs w:val="22"/>
        </w:rPr>
        <w:t>Kijelentem, hogy</w:t>
      </w:r>
    </w:p>
    <w:p w14:paraId="3E0107DF" w14:textId="47A6F4E6" w:rsidR="00EB1400" w:rsidRPr="002F7D51" w:rsidRDefault="00EB1400" w:rsidP="00EB1400">
      <w:pPr>
        <w:spacing w:line="276" w:lineRule="auto"/>
        <w:ind w:left="284" w:hanging="284"/>
        <w:jc w:val="both"/>
        <w:rPr>
          <w:rFonts w:eastAsiaTheme="minorHAnsi"/>
          <w:color w:val="2F5496" w:themeColor="accent5" w:themeShade="BF"/>
          <w:sz w:val="22"/>
          <w:szCs w:val="22"/>
          <w:lang w:eastAsia="en-US"/>
        </w:rPr>
      </w:pPr>
      <w:r w:rsidRPr="002F7D51">
        <w:rPr>
          <w:color w:val="2F5496" w:themeColor="accent5" w:themeShade="BF"/>
          <w:sz w:val="22"/>
          <w:szCs w:val="22"/>
        </w:rPr>
        <w:t>□</w:t>
      </w:r>
      <w:r w:rsidRPr="002F7D51">
        <w:rPr>
          <w:color w:val="2F5496" w:themeColor="accent5" w:themeShade="BF"/>
          <w:sz w:val="22"/>
          <w:szCs w:val="22"/>
        </w:rPr>
        <w:tab/>
      </w:r>
      <w:r w:rsidRPr="002F7D51">
        <w:rPr>
          <w:b/>
          <w:color w:val="2F5496" w:themeColor="accent5" w:themeShade="BF"/>
          <w:sz w:val="22"/>
          <w:szCs w:val="22"/>
        </w:rPr>
        <w:t>nem használtam</w:t>
      </w:r>
      <w:r w:rsidRPr="002F7D51">
        <w:rPr>
          <w:color w:val="2F5496" w:themeColor="accent5" w:themeShade="BF"/>
          <w:sz w:val="22"/>
          <w:szCs w:val="22"/>
        </w:rPr>
        <w:t xml:space="preserve"> </w:t>
      </w:r>
      <w:r w:rsidRPr="002F7D51">
        <w:rPr>
          <w:b/>
          <w:color w:val="2F5496" w:themeColor="accent5" w:themeShade="BF"/>
          <w:sz w:val="22"/>
          <w:szCs w:val="22"/>
        </w:rPr>
        <w:t>generatív mesterséges intelligencia alapú eszközt</w:t>
      </w:r>
      <w:r w:rsidRPr="002F7D51">
        <w:rPr>
          <w:color w:val="2F5496" w:themeColor="accent5" w:themeShade="BF"/>
          <w:sz w:val="22"/>
          <w:szCs w:val="22"/>
        </w:rPr>
        <w:t xml:space="preserve"> (rendszert/szolgáltatást) a benyújtott pályázat elkészítéséhez. A benyújtott pályázat kizárólag saját szellemi termékem (és szerzőtársaimé).*</w:t>
      </w:r>
    </w:p>
    <w:p w14:paraId="59D3BD72" w14:textId="5701D330" w:rsidR="00733DD9" w:rsidRPr="002F7D51" w:rsidRDefault="00EB1400" w:rsidP="00D92B78">
      <w:pPr>
        <w:pStyle w:val="Default"/>
        <w:ind w:left="284" w:hanging="284"/>
        <w:jc w:val="both"/>
        <w:rPr>
          <w:rFonts w:ascii="Times New Roman" w:hAnsi="Times New Roman" w:cs="Times New Roman"/>
          <w:color w:val="2F5496" w:themeColor="accent5" w:themeShade="BF"/>
          <w:sz w:val="22"/>
          <w:szCs w:val="22"/>
        </w:rPr>
      </w:pPr>
      <w:r w:rsidRPr="002F7D51">
        <w:rPr>
          <w:rFonts w:ascii="Times New Roman" w:hAnsi="Times New Roman" w:cs="Times New Roman"/>
          <w:color w:val="2F5496" w:themeColor="accent5" w:themeShade="BF"/>
          <w:sz w:val="22"/>
          <w:szCs w:val="22"/>
        </w:rPr>
        <w:t>□</w:t>
      </w:r>
      <w:r w:rsidRPr="002F7D51">
        <w:rPr>
          <w:rFonts w:ascii="Times New Roman" w:hAnsi="Times New Roman" w:cs="Times New Roman"/>
          <w:color w:val="2F5496" w:themeColor="accent5" w:themeShade="BF"/>
          <w:sz w:val="22"/>
          <w:szCs w:val="22"/>
        </w:rPr>
        <w:tab/>
      </w:r>
      <w:r w:rsidRPr="002F7D51">
        <w:rPr>
          <w:rFonts w:ascii="Times New Roman" w:hAnsi="Times New Roman" w:cs="Times New Roman"/>
          <w:b/>
          <w:color w:val="2F5496" w:themeColor="accent5" w:themeShade="BF"/>
          <w:sz w:val="22"/>
          <w:szCs w:val="22"/>
        </w:rPr>
        <w:t xml:space="preserve">használtam </w:t>
      </w:r>
      <w:r w:rsidR="00733DD9" w:rsidRPr="002F7D51">
        <w:rPr>
          <w:rFonts w:ascii="Times New Roman" w:hAnsi="Times New Roman" w:cs="Times New Roman"/>
          <w:b/>
          <w:color w:val="2F5496" w:themeColor="accent5" w:themeShade="BF"/>
          <w:sz w:val="22"/>
          <w:szCs w:val="22"/>
        </w:rPr>
        <w:t>generatív MI-alapú eszközt</w:t>
      </w:r>
      <w:r w:rsidR="00733DD9" w:rsidRPr="002F7D51">
        <w:rPr>
          <w:rFonts w:ascii="Times New Roman" w:hAnsi="Times New Roman" w:cs="Times New Roman"/>
          <w:color w:val="2F5496" w:themeColor="accent5" w:themeShade="BF"/>
          <w:sz w:val="22"/>
          <w:szCs w:val="22"/>
        </w:rPr>
        <w:t xml:space="preserve"> (rendszert/szolgáltatást) a benyújtott pályázat elkészítéséhez.* A használat módjáról és mértékéről az átláthatóság elve alapján az alábbiakban számolok be: </w:t>
      </w:r>
    </w:p>
    <w:p w14:paraId="015F5DA9" w14:textId="77777777" w:rsidR="00D92B78" w:rsidRPr="002F7D51" w:rsidRDefault="00D92B78" w:rsidP="00D92B78">
      <w:pPr>
        <w:pStyle w:val="Listaszerbekezds1"/>
        <w:spacing w:after="120" w:line="240" w:lineRule="auto"/>
        <w:ind w:left="284" w:firstLine="0"/>
        <w:contextualSpacing w:val="0"/>
        <w:jc w:val="both"/>
        <w:rPr>
          <w:rFonts w:ascii="Times New Roman" w:eastAsia="Calibri" w:hAnsi="Times New Roman"/>
          <w:i/>
          <w:color w:val="2F5496" w:themeColor="accent5" w:themeShade="BF"/>
          <w:lang w:eastAsia="hu-HU"/>
        </w:rPr>
      </w:pPr>
      <w:r w:rsidRPr="002F7D51">
        <w:rPr>
          <w:rFonts w:ascii="Times New Roman" w:eastAsia="Calibri" w:hAnsi="Times New Roman"/>
          <w:i/>
          <w:color w:val="2F5496" w:themeColor="accent5" w:themeShade="BF"/>
          <w:lang w:eastAsia="hu-HU"/>
        </w:rPr>
        <w:t xml:space="preserve">Kérjük, sorolja fel azokat a tevékenységeket, ahol az MI használata </w:t>
      </w:r>
      <w:r w:rsidRPr="002F7D51">
        <w:rPr>
          <w:rFonts w:ascii="Times New Roman" w:eastAsia="Calibri" w:hAnsi="Times New Roman"/>
          <w:b/>
          <w:i/>
          <w:color w:val="2F5496" w:themeColor="accent5" w:themeShade="BF"/>
          <w:lang w:eastAsia="hu-HU"/>
        </w:rPr>
        <w:t>érdemi</w:t>
      </w:r>
      <w:r w:rsidRPr="002F7D51">
        <w:rPr>
          <w:rFonts w:ascii="Times New Roman" w:eastAsia="Calibri" w:hAnsi="Times New Roman"/>
          <w:i/>
          <w:color w:val="2F5496" w:themeColor="accent5" w:themeShade="BF"/>
          <w:lang w:eastAsia="hu-HU"/>
        </w:rPr>
        <w:t xml:space="preserve"> volt, pl. ötletgenerálás, adatelemzés, kódírás, szöveggondozás. Az alapvető helyesírás-ellenőrzők használatát nem szükséges feltüntetni.</w:t>
      </w:r>
    </w:p>
    <w:tbl>
      <w:tblPr>
        <w:tblStyle w:val="Rcsostblzat"/>
        <w:tblW w:w="0" w:type="auto"/>
        <w:tblLook w:val="04A0" w:firstRow="1" w:lastRow="0" w:firstColumn="1" w:lastColumn="0" w:noHBand="0" w:noVBand="1"/>
      </w:tblPr>
      <w:tblGrid>
        <w:gridCol w:w="1980"/>
        <w:gridCol w:w="1417"/>
        <w:gridCol w:w="5665"/>
      </w:tblGrid>
      <w:tr w:rsidR="00733DD9" w:rsidRPr="00733DD9" w14:paraId="78F8CD1B" w14:textId="77777777" w:rsidTr="00F00DB7">
        <w:tc>
          <w:tcPr>
            <w:tcW w:w="1980" w:type="dxa"/>
            <w:shd w:val="clear" w:color="auto" w:fill="D9D9D9" w:themeFill="background1" w:themeFillShade="D9"/>
          </w:tcPr>
          <w:p w14:paraId="7066650A" w14:textId="761A9A3D" w:rsidR="00733DD9" w:rsidRPr="00733DD9" w:rsidRDefault="00733DD9" w:rsidP="00F00DB7">
            <w:pPr>
              <w:autoSpaceDE w:val="0"/>
              <w:autoSpaceDN w:val="0"/>
              <w:adjustRightInd w:val="0"/>
              <w:spacing w:after="60"/>
              <w:jc w:val="both"/>
              <w:rPr>
                <w:b/>
                <w:color w:val="2F5496" w:themeColor="accent5" w:themeShade="BF"/>
                <w:sz w:val="22"/>
                <w:szCs w:val="22"/>
              </w:rPr>
            </w:pPr>
            <w:r w:rsidRPr="00733DD9">
              <w:rPr>
                <w:b/>
                <w:color w:val="2F5496" w:themeColor="accent5" w:themeShade="BF"/>
                <w:sz w:val="22"/>
                <w:szCs w:val="22"/>
              </w:rPr>
              <w:t>Tevékenység típusa</w:t>
            </w:r>
          </w:p>
        </w:tc>
        <w:tc>
          <w:tcPr>
            <w:tcW w:w="1417" w:type="dxa"/>
            <w:shd w:val="clear" w:color="auto" w:fill="D9D9D9" w:themeFill="background1" w:themeFillShade="D9"/>
          </w:tcPr>
          <w:p w14:paraId="233F2406" w14:textId="7B2F500C" w:rsidR="00733DD9" w:rsidRPr="00733DD9" w:rsidRDefault="00733DD9" w:rsidP="00F00DB7">
            <w:pPr>
              <w:autoSpaceDE w:val="0"/>
              <w:autoSpaceDN w:val="0"/>
              <w:adjustRightInd w:val="0"/>
              <w:spacing w:after="60"/>
              <w:jc w:val="both"/>
              <w:rPr>
                <w:b/>
                <w:color w:val="2F5496" w:themeColor="accent5" w:themeShade="BF"/>
                <w:sz w:val="22"/>
                <w:szCs w:val="22"/>
              </w:rPr>
            </w:pPr>
            <w:r w:rsidRPr="00733DD9">
              <w:rPr>
                <w:b/>
                <w:color w:val="2F5496" w:themeColor="accent5" w:themeShade="BF"/>
                <w:sz w:val="22"/>
                <w:szCs w:val="22"/>
              </w:rPr>
              <w:t>Alkalmazott szoftver és verzió</w:t>
            </w:r>
          </w:p>
        </w:tc>
        <w:tc>
          <w:tcPr>
            <w:tcW w:w="5665" w:type="dxa"/>
            <w:shd w:val="clear" w:color="auto" w:fill="D9D9D9" w:themeFill="background1" w:themeFillShade="D9"/>
          </w:tcPr>
          <w:p w14:paraId="4855C987" w14:textId="57322AD3" w:rsidR="00733DD9" w:rsidRPr="00D92B78" w:rsidRDefault="00733DD9" w:rsidP="00F00DB7">
            <w:pPr>
              <w:autoSpaceDE w:val="0"/>
              <w:autoSpaceDN w:val="0"/>
              <w:adjustRightInd w:val="0"/>
              <w:spacing w:after="60"/>
              <w:jc w:val="both"/>
              <w:rPr>
                <w:b/>
                <w:color w:val="2F5496" w:themeColor="accent5" w:themeShade="BF"/>
                <w:sz w:val="22"/>
                <w:szCs w:val="22"/>
              </w:rPr>
            </w:pPr>
            <w:r w:rsidRPr="00733DD9">
              <w:rPr>
                <w:b/>
                <w:color w:val="2F5496" w:themeColor="accent5" w:themeShade="BF"/>
                <w:sz w:val="22"/>
                <w:szCs w:val="22"/>
              </w:rPr>
              <w:t xml:space="preserve">A felhasználás </w:t>
            </w:r>
            <w:r w:rsidRPr="00D92B78">
              <w:rPr>
                <w:b/>
                <w:color w:val="2F5496" w:themeColor="accent5" w:themeShade="BF"/>
                <w:sz w:val="22"/>
                <w:szCs w:val="22"/>
              </w:rPr>
              <w:t>módjának rövid leírása</w:t>
            </w:r>
          </w:p>
          <w:p w14:paraId="1E212799" w14:textId="7A52DE9C" w:rsidR="00733DD9" w:rsidRPr="00733DD9" w:rsidRDefault="00733DD9" w:rsidP="00D92B78">
            <w:pPr>
              <w:pStyle w:val="Default"/>
              <w:rPr>
                <w:color w:val="2F5496" w:themeColor="accent5" w:themeShade="BF"/>
              </w:rPr>
            </w:pPr>
            <w:r w:rsidRPr="00D92B78">
              <w:rPr>
                <w:rFonts w:ascii="Times New Roman" w:hAnsi="Times New Roman" w:cs="Times New Roman"/>
                <w:color w:val="2F5496" w:themeColor="accent5" w:themeShade="BF"/>
                <w:sz w:val="22"/>
                <w:szCs w:val="22"/>
              </w:rPr>
              <w:t>(pl. „szakirodalmi összefoglaló vázlata”, „kód generálása adatelemzéshez”, „kutatási rések azonosítása”, „kutatási célok megfogalmazása”)</w:t>
            </w:r>
            <w:r w:rsidRPr="00D92B78">
              <w:rPr>
                <w:color w:val="2F5496" w:themeColor="accent5" w:themeShade="BF"/>
                <w:sz w:val="18"/>
                <w:szCs w:val="18"/>
              </w:rPr>
              <w:t xml:space="preserve"> </w:t>
            </w:r>
          </w:p>
        </w:tc>
      </w:tr>
      <w:tr w:rsidR="00733DD9" w:rsidRPr="00733DD9" w14:paraId="4BBB96FB" w14:textId="77777777" w:rsidTr="00F00DB7">
        <w:tc>
          <w:tcPr>
            <w:tcW w:w="1980" w:type="dxa"/>
          </w:tcPr>
          <w:p w14:paraId="7BE16B4F" w14:textId="6AAB9FD0"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Ötletelés / Vázlatírás</w:t>
            </w:r>
          </w:p>
        </w:tc>
        <w:tc>
          <w:tcPr>
            <w:tcW w:w="1417" w:type="dxa"/>
          </w:tcPr>
          <w:p w14:paraId="11DEA220"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24FE52CF"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r w:rsidR="00733DD9" w:rsidRPr="00733DD9" w14:paraId="4E6195EF" w14:textId="77777777" w:rsidTr="00F00DB7">
        <w:tc>
          <w:tcPr>
            <w:tcW w:w="1980" w:type="dxa"/>
          </w:tcPr>
          <w:p w14:paraId="769BF578" w14:textId="3B3ACC37"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Szakirodalom feldolgozása</w:t>
            </w:r>
          </w:p>
        </w:tc>
        <w:tc>
          <w:tcPr>
            <w:tcW w:w="1417" w:type="dxa"/>
          </w:tcPr>
          <w:p w14:paraId="5824F813"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1D4DD7EE"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r w:rsidR="00733DD9" w:rsidRPr="00733DD9" w14:paraId="70B62E82" w14:textId="77777777" w:rsidTr="00F00DB7">
        <w:tc>
          <w:tcPr>
            <w:tcW w:w="1980" w:type="dxa"/>
          </w:tcPr>
          <w:p w14:paraId="10C1CED0" w14:textId="013F078E"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Adatfeldolgozás / Kódolás</w:t>
            </w:r>
          </w:p>
        </w:tc>
        <w:tc>
          <w:tcPr>
            <w:tcW w:w="1417" w:type="dxa"/>
          </w:tcPr>
          <w:p w14:paraId="7627C4FF"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6EBD56C1"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r w:rsidR="00733DD9" w:rsidRPr="00733DD9" w14:paraId="5F754895" w14:textId="77777777" w:rsidTr="00F00DB7">
        <w:tc>
          <w:tcPr>
            <w:tcW w:w="1980" w:type="dxa"/>
          </w:tcPr>
          <w:p w14:paraId="18232FEF" w14:textId="7028C254"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Nyelvi lektorálás / Fordítás</w:t>
            </w:r>
          </w:p>
        </w:tc>
        <w:tc>
          <w:tcPr>
            <w:tcW w:w="1417" w:type="dxa"/>
          </w:tcPr>
          <w:p w14:paraId="18F29D4C"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2E892C4D"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r w:rsidR="00733DD9" w:rsidRPr="00733DD9" w14:paraId="23EF6B46" w14:textId="77777777" w:rsidTr="00F00DB7">
        <w:tc>
          <w:tcPr>
            <w:tcW w:w="1980" w:type="dxa"/>
          </w:tcPr>
          <w:p w14:paraId="316E6854" w14:textId="6EF7D9AE"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Vizualizáció / Ábrakészítés</w:t>
            </w:r>
          </w:p>
        </w:tc>
        <w:tc>
          <w:tcPr>
            <w:tcW w:w="1417" w:type="dxa"/>
          </w:tcPr>
          <w:p w14:paraId="73A51D14"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20597BCF"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r w:rsidR="00733DD9" w:rsidRPr="00733DD9" w14:paraId="0BC6EFA7" w14:textId="77777777" w:rsidTr="00F00DB7">
        <w:tc>
          <w:tcPr>
            <w:tcW w:w="1980" w:type="dxa"/>
          </w:tcPr>
          <w:p w14:paraId="32F32350" w14:textId="0ABFCD30" w:rsidR="00733DD9" w:rsidRPr="00733DD9" w:rsidRDefault="00733DD9" w:rsidP="00F00DB7">
            <w:pPr>
              <w:autoSpaceDE w:val="0"/>
              <w:autoSpaceDN w:val="0"/>
              <w:adjustRightInd w:val="0"/>
              <w:spacing w:after="60"/>
              <w:rPr>
                <w:color w:val="2F5496" w:themeColor="accent5" w:themeShade="BF"/>
                <w:sz w:val="22"/>
                <w:szCs w:val="22"/>
              </w:rPr>
            </w:pPr>
            <w:r w:rsidRPr="00733DD9">
              <w:rPr>
                <w:color w:val="2F5496" w:themeColor="accent5" w:themeShade="BF"/>
                <w:sz w:val="22"/>
                <w:szCs w:val="22"/>
              </w:rPr>
              <w:t>Egyéb</w:t>
            </w:r>
          </w:p>
        </w:tc>
        <w:tc>
          <w:tcPr>
            <w:tcW w:w="1417" w:type="dxa"/>
          </w:tcPr>
          <w:p w14:paraId="349E8775"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c>
          <w:tcPr>
            <w:tcW w:w="5665" w:type="dxa"/>
          </w:tcPr>
          <w:p w14:paraId="40BF73B6" w14:textId="77777777" w:rsidR="00733DD9" w:rsidRPr="00733DD9" w:rsidRDefault="00733DD9" w:rsidP="00F00DB7">
            <w:pPr>
              <w:autoSpaceDE w:val="0"/>
              <w:autoSpaceDN w:val="0"/>
              <w:adjustRightInd w:val="0"/>
              <w:spacing w:after="60"/>
              <w:jc w:val="both"/>
              <w:rPr>
                <w:color w:val="2F5496" w:themeColor="accent5" w:themeShade="BF"/>
                <w:sz w:val="22"/>
                <w:szCs w:val="22"/>
              </w:rPr>
            </w:pPr>
          </w:p>
        </w:tc>
      </w:tr>
    </w:tbl>
    <w:p w14:paraId="6BFAFCBD" w14:textId="2EC42C25" w:rsidR="00733DD9" w:rsidRPr="003630C2" w:rsidRDefault="00733DD9" w:rsidP="00733DD9">
      <w:pPr>
        <w:spacing w:after="60"/>
        <w:jc w:val="both"/>
        <w:rPr>
          <w:i/>
          <w:color w:val="2F5496" w:themeColor="accent5" w:themeShade="BF"/>
          <w:sz w:val="22"/>
          <w:szCs w:val="22"/>
        </w:rPr>
      </w:pPr>
      <w:r w:rsidRPr="003630C2">
        <w:rPr>
          <w:color w:val="2F5496" w:themeColor="accent5" w:themeShade="BF"/>
          <w:sz w:val="22"/>
          <w:szCs w:val="22"/>
          <w:lang w:val="en-GB"/>
        </w:rPr>
        <w:t xml:space="preserve">* </w:t>
      </w:r>
      <w:r w:rsidRPr="003630C2">
        <w:rPr>
          <w:i/>
          <w:color w:val="2F5496" w:themeColor="accent5" w:themeShade="BF"/>
          <w:sz w:val="22"/>
          <w:szCs w:val="22"/>
        </w:rPr>
        <w:t xml:space="preserve">A kiválasztott lehetőséget jelölje meg a megfelelő jelölőnégyzetben. </w:t>
      </w:r>
    </w:p>
    <w:p w14:paraId="6D729A79" w14:textId="04C4FE86" w:rsidR="006B630E" w:rsidRPr="002F7D51" w:rsidRDefault="007E0E75" w:rsidP="006B630E">
      <w:pPr>
        <w:pStyle w:val="Default"/>
        <w:jc w:val="both"/>
        <w:rPr>
          <w:rFonts w:ascii="Times New Roman" w:hAnsi="Times New Roman" w:cs="Times New Roman"/>
          <w:color w:val="2F5496" w:themeColor="accent5" w:themeShade="BF"/>
          <w:sz w:val="22"/>
          <w:szCs w:val="22"/>
        </w:rPr>
      </w:pPr>
      <w:r w:rsidRPr="002F7D51">
        <w:rPr>
          <w:rFonts w:ascii="Times New Roman" w:hAnsi="Times New Roman" w:cs="Times New Roman"/>
          <w:color w:val="2F5496" w:themeColor="accent5" w:themeShade="BF"/>
          <w:sz w:val="22"/>
          <w:szCs w:val="22"/>
        </w:rPr>
        <w:t>Tudomásul veszem, hogy én, mint szerző felelek a pályaművem tartalmáért. A generált tartalmak pontosságáért, integritásáért és eredetiségéért teljes körű felelősséget vállalok. A generált kimeneteket kritikai szemlélettel ellenőriztem a hallucinációk (valótlan állítások) és esetleges torzítások (</w:t>
      </w:r>
      <w:proofErr w:type="spellStart"/>
      <w:r w:rsidRPr="002F7D51">
        <w:rPr>
          <w:rFonts w:ascii="Times New Roman" w:hAnsi="Times New Roman" w:cs="Times New Roman"/>
          <w:color w:val="2F5496" w:themeColor="accent5" w:themeShade="BF"/>
          <w:sz w:val="22"/>
          <w:szCs w:val="22"/>
        </w:rPr>
        <w:t>bias</w:t>
      </w:r>
      <w:proofErr w:type="spellEnd"/>
      <w:r w:rsidRPr="002F7D51">
        <w:rPr>
          <w:rFonts w:ascii="Times New Roman" w:hAnsi="Times New Roman" w:cs="Times New Roman"/>
          <w:color w:val="2F5496" w:themeColor="accent5" w:themeShade="BF"/>
          <w:sz w:val="22"/>
          <w:szCs w:val="22"/>
        </w:rPr>
        <w:t>) kiszűrése érdekében.</w:t>
      </w:r>
      <w:r w:rsidR="006B630E" w:rsidRPr="002F7D51">
        <w:rPr>
          <w:rFonts w:ascii="Times New Roman" w:hAnsi="Times New Roman" w:cs="Times New Roman"/>
          <w:color w:val="2F5496" w:themeColor="accent5" w:themeShade="BF"/>
          <w:sz w:val="22"/>
          <w:szCs w:val="22"/>
        </w:rPr>
        <w:t xml:space="preserve"> A pályázati anyagban szereplő hivatkozások, források és referenciák valósak, ellenőrizhetők. </w:t>
      </w:r>
    </w:p>
    <w:p w14:paraId="32510114" w14:textId="31828E63" w:rsidR="007E0E75" w:rsidRPr="002F7D51" w:rsidRDefault="007E0E75" w:rsidP="002F7D51">
      <w:pPr>
        <w:pStyle w:val="Default"/>
        <w:jc w:val="both"/>
        <w:rPr>
          <w:rFonts w:ascii="Times New Roman" w:hAnsi="Times New Roman" w:cs="Times New Roman"/>
          <w:color w:val="2F5496" w:themeColor="accent5" w:themeShade="BF"/>
          <w:sz w:val="22"/>
          <w:szCs w:val="22"/>
        </w:rPr>
      </w:pPr>
      <w:r w:rsidRPr="002F7D51">
        <w:rPr>
          <w:rFonts w:ascii="Times New Roman" w:hAnsi="Times New Roman" w:cs="Times New Roman"/>
          <w:color w:val="2F5496" w:themeColor="accent5" w:themeShade="BF"/>
          <w:sz w:val="22"/>
          <w:szCs w:val="22"/>
        </w:rPr>
        <w:t xml:space="preserve">Kijelentem, hogy a generatív mesterséges intelligencia (MI) eszközök használata során nem töltöttem fel a rendszerbe személyes adatokat (kivéve az érintett kifejezett hozzájárulásával), sem pedig bizalmas, még nem publikált kutatási adatokat vagy szellemi tulajdont képező információkat, amennyiben a rendszer nem garantálta az adatok zárt kezelését. </w:t>
      </w:r>
    </w:p>
    <w:p w14:paraId="68A33A99" w14:textId="262F9B9A" w:rsidR="007E0E75" w:rsidRPr="002F7D51" w:rsidRDefault="007E0E75" w:rsidP="002F7D51">
      <w:pPr>
        <w:pStyle w:val="Default"/>
        <w:jc w:val="both"/>
        <w:rPr>
          <w:rFonts w:ascii="Times New Roman" w:hAnsi="Times New Roman" w:cs="Times New Roman"/>
          <w:color w:val="2F5496" w:themeColor="accent5" w:themeShade="BF"/>
          <w:sz w:val="22"/>
          <w:szCs w:val="22"/>
        </w:rPr>
      </w:pPr>
      <w:r w:rsidRPr="002F7D51">
        <w:rPr>
          <w:rFonts w:ascii="Times New Roman" w:hAnsi="Times New Roman" w:cs="Times New Roman"/>
          <w:color w:val="2F5496" w:themeColor="accent5" w:themeShade="BF"/>
          <w:sz w:val="22"/>
          <w:szCs w:val="22"/>
        </w:rPr>
        <w:lastRenderedPageBreak/>
        <w:t>A felhasznált MI-eszköz(</w:t>
      </w:r>
      <w:proofErr w:type="spellStart"/>
      <w:r w:rsidRPr="002F7D51">
        <w:rPr>
          <w:rFonts w:ascii="Times New Roman" w:hAnsi="Times New Roman" w:cs="Times New Roman"/>
          <w:color w:val="2F5496" w:themeColor="accent5" w:themeShade="BF"/>
          <w:sz w:val="22"/>
          <w:szCs w:val="22"/>
        </w:rPr>
        <w:t>ök</w:t>
      </w:r>
      <w:proofErr w:type="spellEnd"/>
      <w:r w:rsidRPr="002F7D51">
        <w:rPr>
          <w:rFonts w:ascii="Times New Roman" w:hAnsi="Times New Roman" w:cs="Times New Roman"/>
          <w:color w:val="2F5496" w:themeColor="accent5" w:themeShade="BF"/>
          <w:sz w:val="22"/>
          <w:szCs w:val="22"/>
        </w:rPr>
        <w:t>) adatkezelési szabályzatát megismertem, az adatok titkosított kezelését az adott eszköz(</w:t>
      </w:r>
      <w:proofErr w:type="spellStart"/>
      <w:r w:rsidRPr="002F7D51">
        <w:rPr>
          <w:rFonts w:ascii="Times New Roman" w:hAnsi="Times New Roman" w:cs="Times New Roman"/>
          <w:color w:val="2F5496" w:themeColor="accent5" w:themeShade="BF"/>
          <w:sz w:val="22"/>
          <w:szCs w:val="22"/>
        </w:rPr>
        <w:t>ök</w:t>
      </w:r>
      <w:proofErr w:type="spellEnd"/>
      <w:r w:rsidRPr="002F7D51">
        <w:rPr>
          <w:rFonts w:ascii="Times New Roman" w:hAnsi="Times New Roman" w:cs="Times New Roman"/>
          <w:color w:val="2F5496" w:themeColor="accent5" w:themeShade="BF"/>
          <w:sz w:val="22"/>
          <w:szCs w:val="22"/>
        </w:rPr>
        <w:t>) garantálja(</w:t>
      </w:r>
      <w:proofErr w:type="spellStart"/>
      <w:r w:rsidRPr="002F7D51">
        <w:rPr>
          <w:rFonts w:ascii="Times New Roman" w:hAnsi="Times New Roman" w:cs="Times New Roman"/>
          <w:color w:val="2F5496" w:themeColor="accent5" w:themeShade="BF"/>
          <w:sz w:val="22"/>
          <w:szCs w:val="22"/>
        </w:rPr>
        <w:t>ák</w:t>
      </w:r>
      <w:proofErr w:type="spellEnd"/>
      <w:r w:rsidRPr="002F7D51">
        <w:rPr>
          <w:rFonts w:ascii="Times New Roman" w:hAnsi="Times New Roman" w:cs="Times New Roman"/>
          <w:color w:val="2F5496" w:themeColor="accent5" w:themeShade="BF"/>
          <w:sz w:val="22"/>
          <w:szCs w:val="22"/>
        </w:rPr>
        <w:t>), illetve</w:t>
      </w:r>
      <w:r w:rsidR="008511A2">
        <w:rPr>
          <w:rFonts w:ascii="Times New Roman" w:hAnsi="Times New Roman" w:cs="Times New Roman"/>
          <w:color w:val="2F5496" w:themeColor="accent5" w:themeShade="BF"/>
          <w:sz w:val="22"/>
          <w:szCs w:val="22"/>
        </w:rPr>
        <w:t xml:space="preserve"> legjobb tudomásom szerint</w:t>
      </w:r>
      <w:r w:rsidRPr="002F7D51">
        <w:rPr>
          <w:rFonts w:ascii="Times New Roman" w:hAnsi="Times New Roman" w:cs="Times New Roman"/>
          <w:color w:val="2F5496" w:themeColor="accent5" w:themeShade="BF"/>
          <w:sz w:val="22"/>
          <w:szCs w:val="22"/>
        </w:rPr>
        <w:t xml:space="preserve"> nem történik modell-továbbképzéshez adatfeltöltés. </w:t>
      </w:r>
    </w:p>
    <w:p w14:paraId="2F9111CE" w14:textId="57DF056F" w:rsidR="00733DD9" w:rsidRDefault="007E0E75" w:rsidP="002F7D51">
      <w:pPr>
        <w:spacing w:after="240"/>
        <w:jc w:val="both"/>
        <w:rPr>
          <w:rFonts w:ascii="Calibri" w:hAnsi="Calibri"/>
          <w:i/>
          <w:iCs/>
          <w:sz w:val="22"/>
          <w:szCs w:val="22"/>
          <w:lang w:eastAsia="en-US"/>
        </w:rPr>
      </w:pPr>
      <w:r w:rsidRPr="002F7D51">
        <w:rPr>
          <w:color w:val="2F5496" w:themeColor="accent5" w:themeShade="BF"/>
          <w:sz w:val="22"/>
          <w:szCs w:val="22"/>
        </w:rPr>
        <w:t>Ellenőriztem, hogy a generált tartalom felhasználása nem sérti harmadik fél szellemi tulajdonjogait, és az MI által generált szövegeket jelölve használtam fel a pály</w:t>
      </w:r>
      <w:r w:rsidR="008511A2">
        <w:rPr>
          <w:color w:val="2F5496" w:themeColor="accent5" w:themeShade="BF"/>
          <w:sz w:val="22"/>
          <w:szCs w:val="22"/>
        </w:rPr>
        <w:t>ázatomban</w:t>
      </w:r>
      <w:r w:rsidRPr="002F7D51">
        <w:rPr>
          <w:color w:val="2F5496" w:themeColor="accent5" w:themeShade="BF"/>
          <w:sz w:val="22"/>
          <w:szCs w:val="22"/>
        </w:rPr>
        <w:t xml:space="preserve">. </w:t>
      </w:r>
    </w:p>
    <w:p w14:paraId="607780BE" w14:textId="77777777" w:rsidR="00FE38C7" w:rsidRPr="00355431" w:rsidRDefault="00FE38C7" w:rsidP="00FE38C7">
      <w:pPr>
        <w:widowControl w:val="0"/>
        <w:spacing w:after="120" w:line="276" w:lineRule="auto"/>
        <w:contextualSpacing/>
        <w:jc w:val="both"/>
        <w:rPr>
          <w:color w:val="2F5496" w:themeColor="accent5" w:themeShade="BF"/>
          <w:sz w:val="22"/>
          <w:szCs w:val="22"/>
        </w:rPr>
      </w:pPr>
      <w:r w:rsidRPr="00355431">
        <w:rPr>
          <w:color w:val="2F5496" w:themeColor="accent5" w:themeShade="BF"/>
          <w:sz w:val="22"/>
          <w:szCs w:val="22"/>
        </w:rPr>
        <w:t>Kijelentem, hogy a pályázatban foglalt tevékenység megvalósításához</w:t>
      </w:r>
    </w:p>
    <w:p w14:paraId="6392F3AE" w14:textId="60E14512" w:rsidR="00FE38C7" w:rsidRPr="00355431" w:rsidRDefault="00FE38C7" w:rsidP="00355431">
      <w:pPr>
        <w:spacing w:line="276" w:lineRule="auto"/>
        <w:ind w:left="284" w:hanging="284"/>
        <w:jc w:val="both"/>
        <w:rPr>
          <w:rFonts w:eastAsiaTheme="minorHAnsi"/>
          <w:color w:val="2F5496" w:themeColor="accent5" w:themeShade="BF"/>
          <w:sz w:val="22"/>
          <w:szCs w:val="22"/>
          <w:lang w:eastAsia="en-US"/>
        </w:rPr>
      </w:pPr>
      <w:r w:rsidRPr="00355431">
        <w:rPr>
          <w:color w:val="2F5496" w:themeColor="accent5" w:themeShade="BF"/>
          <w:sz w:val="22"/>
          <w:szCs w:val="22"/>
        </w:rPr>
        <w:t>□</w:t>
      </w:r>
      <w:r w:rsidR="00355431" w:rsidRPr="00355431">
        <w:rPr>
          <w:color w:val="2F5496" w:themeColor="accent5" w:themeShade="BF"/>
          <w:sz w:val="22"/>
          <w:szCs w:val="22"/>
        </w:rPr>
        <w:tab/>
      </w:r>
      <w:r w:rsidRPr="00733DD9">
        <w:rPr>
          <w:b/>
          <w:color w:val="2F5496" w:themeColor="accent5" w:themeShade="BF"/>
          <w:sz w:val="22"/>
          <w:szCs w:val="22"/>
        </w:rPr>
        <w:t xml:space="preserve">nem szükséges hatósági </w:t>
      </w:r>
      <w:proofErr w:type="gramStart"/>
      <w:r w:rsidRPr="00733DD9">
        <w:rPr>
          <w:b/>
          <w:color w:val="2F5496" w:themeColor="accent5" w:themeShade="BF"/>
          <w:sz w:val="22"/>
          <w:szCs w:val="22"/>
        </w:rPr>
        <w:t>engedély</w:t>
      </w:r>
      <w:r w:rsidRPr="00355431">
        <w:rPr>
          <w:color w:val="2F5496" w:themeColor="accent5" w:themeShade="BF"/>
          <w:sz w:val="22"/>
          <w:szCs w:val="22"/>
        </w:rPr>
        <w:t>.</w:t>
      </w:r>
      <w:r w:rsidR="00733DD9">
        <w:rPr>
          <w:color w:val="2F5496" w:themeColor="accent5" w:themeShade="BF"/>
          <w:sz w:val="22"/>
          <w:szCs w:val="22"/>
        </w:rPr>
        <w:t>*</w:t>
      </w:r>
      <w:proofErr w:type="gramEnd"/>
      <w:r w:rsidR="00733DD9">
        <w:rPr>
          <w:color w:val="2F5496" w:themeColor="accent5" w:themeShade="BF"/>
          <w:sz w:val="22"/>
          <w:szCs w:val="22"/>
        </w:rPr>
        <w:t>*</w:t>
      </w:r>
    </w:p>
    <w:p w14:paraId="179B4151" w14:textId="55E78D89" w:rsidR="00FE38C7" w:rsidRPr="003630C2" w:rsidRDefault="00FE38C7" w:rsidP="00355431">
      <w:pPr>
        <w:ind w:left="284" w:hanging="284"/>
        <w:jc w:val="both"/>
        <w:rPr>
          <w:color w:val="2F5496" w:themeColor="accent5" w:themeShade="BF"/>
          <w:sz w:val="22"/>
          <w:szCs w:val="22"/>
        </w:rPr>
      </w:pPr>
      <w:r w:rsidRPr="00355431">
        <w:rPr>
          <w:color w:val="2F5496" w:themeColor="accent5" w:themeShade="BF"/>
          <w:sz w:val="22"/>
          <w:szCs w:val="22"/>
        </w:rPr>
        <w:t>□</w:t>
      </w:r>
      <w:r w:rsidR="00355431" w:rsidRPr="00355431">
        <w:rPr>
          <w:color w:val="2F5496" w:themeColor="accent5" w:themeShade="BF"/>
          <w:sz w:val="22"/>
          <w:szCs w:val="22"/>
        </w:rPr>
        <w:tab/>
      </w:r>
      <w:r w:rsidRPr="00733DD9">
        <w:rPr>
          <w:b/>
          <w:color w:val="2F5496" w:themeColor="accent5" w:themeShade="BF"/>
          <w:sz w:val="22"/>
          <w:szCs w:val="22"/>
        </w:rPr>
        <w:t>hatósági engedély(</w:t>
      </w:r>
      <w:proofErr w:type="spellStart"/>
      <w:r w:rsidRPr="00733DD9">
        <w:rPr>
          <w:b/>
          <w:color w:val="2F5496" w:themeColor="accent5" w:themeShade="BF"/>
          <w:sz w:val="22"/>
          <w:szCs w:val="22"/>
        </w:rPr>
        <w:t>ek</w:t>
      </w:r>
      <w:proofErr w:type="spellEnd"/>
      <w:r w:rsidRPr="00733DD9">
        <w:rPr>
          <w:b/>
          <w:color w:val="2F5496" w:themeColor="accent5" w:themeShade="BF"/>
          <w:sz w:val="22"/>
          <w:szCs w:val="22"/>
        </w:rPr>
        <w:t>) szükséges(</w:t>
      </w:r>
      <w:proofErr w:type="spellStart"/>
      <w:r w:rsidRPr="00733DD9">
        <w:rPr>
          <w:b/>
          <w:color w:val="2F5496" w:themeColor="accent5" w:themeShade="BF"/>
          <w:sz w:val="22"/>
          <w:szCs w:val="22"/>
        </w:rPr>
        <w:t>ek</w:t>
      </w:r>
      <w:proofErr w:type="spellEnd"/>
      <w:r w:rsidRPr="00733DD9">
        <w:rPr>
          <w:b/>
          <w:color w:val="2F5496" w:themeColor="accent5" w:themeShade="BF"/>
          <w:sz w:val="22"/>
          <w:szCs w:val="22"/>
        </w:rPr>
        <w:t>)</w:t>
      </w:r>
      <w:r w:rsidRPr="00355431">
        <w:rPr>
          <w:color w:val="2F5496" w:themeColor="accent5" w:themeShade="BF"/>
          <w:sz w:val="22"/>
          <w:szCs w:val="22"/>
        </w:rPr>
        <w:t xml:space="preserve"> és a hatósági engedély(eke)t a kutatás megvalósítására vonatkozó beszámolóval egyidejűleg benyújtom a</w:t>
      </w:r>
      <w:r w:rsidR="002F5CE2" w:rsidRPr="00355431">
        <w:rPr>
          <w:color w:val="2F5496" w:themeColor="accent5" w:themeShade="BF"/>
          <w:sz w:val="22"/>
          <w:szCs w:val="22"/>
        </w:rPr>
        <w:t>z</w:t>
      </w:r>
      <w:r w:rsidRPr="00355431">
        <w:rPr>
          <w:color w:val="2F5496" w:themeColor="accent5" w:themeShade="BF"/>
          <w:sz w:val="22"/>
          <w:szCs w:val="22"/>
        </w:rPr>
        <w:t xml:space="preserve"> MTA Titkársága Kutatási Pályázatok </w:t>
      </w:r>
      <w:r w:rsidRPr="003630C2">
        <w:rPr>
          <w:color w:val="2F5496" w:themeColor="accent5" w:themeShade="BF"/>
          <w:sz w:val="22"/>
          <w:szCs w:val="22"/>
        </w:rPr>
        <w:t>Főosztályára, és kötelezettséget vállalok arra, hogy a hatósági engedély(eke)t az engedélyköteles tevékenység megkezdése előtt beszerzem</w:t>
      </w:r>
      <w:r w:rsidR="00F74356" w:rsidRPr="003630C2">
        <w:rPr>
          <w:color w:val="2F5496" w:themeColor="accent5" w:themeShade="BF"/>
          <w:sz w:val="22"/>
          <w:szCs w:val="22"/>
        </w:rPr>
        <w:t xml:space="preserve">, és megszerzését </w:t>
      </w:r>
      <w:proofErr w:type="gramStart"/>
      <w:r w:rsidR="00F74356" w:rsidRPr="003630C2">
        <w:rPr>
          <w:color w:val="2F5496" w:themeColor="accent5" w:themeShade="BF"/>
          <w:sz w:val="22"/>
          <w:szCs w:val="22"/>
        </w:rPr>
        <w:t>igazolom</w:t>
      </w:r>
      <w:r w:rsidRPr="003630C2">
        <w:rPr>
          <w:color w:val="2F5496" w:themeColor="accent5" w:themeShade="BF"/>
          <w:sz w:val="22"/>
          <w:szCs w:val="22"/>
        </w:rPr>
        <w:t>.</w:t>
      </w:r>
      <w:r w:rsidR="00733DD9">
        <w:rPr>
          <w:color w:val="2F5496" w:themeColor="accent5" w:themeShade="BF"/>
          <w:sz w:val="22"/>
          <w:szCs w:val="22"/>
        </w:rPr>
        <w:t>*</w:t>
      </w:r>
      <w:proofErr w:type="gramEnd"/>
      <w:r w:rsidR="00733DD9">
        <w:rPr>
          <w:color w:val="2F5496" w:themeColor="accent5" w:themeShade="BF"/>
          <w:sz w:val="22"/>
          <w:szCs w:val="22"/>
        </w:rPr>
        <w:t>*</w:t>
      </w:r>
    </w:p>
    <w:p w14:paraId="6A9590FD" w14:textId="2F2DA600" w:rsidR="00F74356" w:rsidRPr="003630C2" w:rsidRDefault="00FE38C7" w:rsidP="00733DD9">
      <w:pPr>
        <w:spacing w:after="240"/>
        <w:jc w:val="both"/>
        <w:rPr>
          <w:i/>
          <w:color w:val="2F5496" w:themeColor="accent5" w:themeShade="BF"/>
          <w:sz w:val="22"/>
          <w:szCs w:val="22"/>
        </w:rPr>
      </w:pPr>
      <w:r w:rsidRPr="003630C2">
        <w:rPr>
          <w:color w:val="2F5496" w:themeColor="accent5" w:themeShade="BF"/>
          <w:sz w:val="22"/>
          <w:szCs w:val="22"/>
          <w:lang w:val="en-GB"/>
        </w:rPr>
        <w:t>*</w:t>
      </w:r>
      <w:r w:rsidR="00733DD9">
        <w:rPr>
          <w:color w:val="2F5496" w:themeColor="accent5" w:themeShade="BF"/>
          <w:sz w:val="22"/>
          <w:szCs w:val="22"/>
          <w:lang w:val="en-GB"/>
        </w:rPr>
        <w:t>*</w:t>
      </w:r>
      <w:r w:rsidRPr="003630C2">
        <w:rPr>
          <w:color w:val="2F5496" w:themeColor="accent5" w:themeShade="BF"/>
          <w:sz w:val="22"/>
          <w:szCs w:val="22"/>
          <w:lang w:val="en-GB"/>
        </w:rPr>
        <w:t xml:space="preserve"> </w:t>
      </w:r>
      <w:r w:rsidRPr="003630C2">
        <w:rPr>
          <w:i/>
          <w:color w:val="2F5496" w:themeColor="accent5" w:themeShade="BF"/>
          <w:sz w:val="22"/>
          <w:szCs w:val="22"/>
        </w:rPr>
        <w:t>A kiválasztott lehetőséget jelölje meg a megfelelő jelölőnégyzetben.</w:t>
      </w:r>
      <w:r w:rsidR="00F74356" w:rsidRPr="003630C2">
        <w:rPr>
          <w:i/>
          <w:color w:val="2F5496" w:themeColor="accent5" w:themeShade="BF"/>
          <w:sz w:val="22"/>
          <w:szCs w:val="22"/>
        </w:rPr>
        <w:t xml:space="preserve"> Amennyiben nem alkalmazandó, kérjük, törölje az egész bekezdést.</w:t>
      </w:r>
    </w:p>
    <w:p w14:paraId="49803ABA" w14:textId="45C1741C" w:rsidR="00FE38C7" w:rsidRPr="003630C2" w:rsidRDefault="00FE38C7" w:rsidP="00355431">
      <w:pPr>
        <w:jc w:val="both"/>
        <w:rPr>
          <w:color w:val="2F5496" w:themeColor="accent5" w:themeShade="BF"/>
          <w:sz w:val="22"/>
          <w:szCs w:val="22"/>
        </w:rPr>
      </w:pPr>
      <w:r w:rsidRPr="003630C2">
        <w:rPr>
          <w:color w:val="2F5496" w:themeColor="accent5" w:themeShade="BF"/>
          <w:sz w:val="22"/>
          <w:szCs w:val="22"/>
        </w:rPr>
        <w:t xml:space="preserve">Kijelentem, hogy </w:t>
      </w:r>
      <w:r w:rsidRPr="002F7D51">
        <w:rPr>
          <w:b/>
          <w:color w:val="2F5496" w:themeColor="accent5" w:themeShade="BF"/>
          <w:sz w:val="22"/>
          <w:szCs w:val="22"/>
        </w:rPr>
        <w:t xml:space="preserve">jogosult vagyok </w:t>
      </w:r>
      <w:r w:rsidR="007D4E7B" w:rsidRPr="002F7D51">
        <w:rPr>
          <w:b/>
          <w:color w:val="2F5496" w:themeColor="accent5" w:themeShade="BF"/>
          <w:sz w:val="22"/>
          <w:szCs w:val="22"/>
        </w:rPr>
        <w:t xml:space="preserve">az </w:t>
      </w:r>
      <w:r w:rsidRPr="002F7D51">
        <w:rPr>
          <w:b/>
          <w:color w:val="2F5496" w:themeColor="accent5" w:themeShade="BF"/>
          <w:sz w:val="22"/>
          <w:szCs w:val="22"/>
        </w:rPr>
        <w:t>igénybe vehető korhatár-kedvezményre</w:t>
      </w:r>
      <w:r w:rsidRPr="003630C2">
        <w:rPr>
          <w:color w:val="2F5496" w:themeColor="accent5" w:themeShade="BF"/>
          <w:sz w:val="22"/>
          <w:szCs w:val="22"/>
        </w:rPr>
        <w:t xml:space="preserve"> tekintettel az alább felsorolt gyermekeimre (gyermek születési helye és ideje, anyja neve)**</w:t>
      </w:r>
      <w:r w:rsidR="00D92B78">
        <w:rPr>
          <w:color w:val="2F5496" w:themeColor="accent5" w:themeShade="BF"/>
          <w:sz w:val="22"/>
          <w:szCs w:val="22"/>
        </w:rPr>
        <w:t>*</w:t>
      </w:r>
      <w:r w:rsidRPr="003630C2">
        <w:rPr>
          <w:color w:val="2F5496" w:themeColor="accent5" w:themeShade="BF"/>
          <w:sz w:val="22"/>
          <w:szCs w:val="22"/>
        </w:rPr>
        <w:t xml:space="preserve"> </w:t>
      </w:r>
    </w:p>
    <w:p w14:paraId="5759DBBE" w14:textId="53FDAC22" w:rsidR="00FE38C7" w:rsidRPr="003630C2" w:rsidRDefault="00FE38C7" w:rsidP="00733DD9">
      <w:pPr>
        <w:spacing w:after="240"/>
        <w:jc w:val="both"/>
        <w:rPr>
          <w:i/>
          <w:color w:val="2F5496" w:themeColor="accent5" w:themeShade="BF"/>
          <w:sz w:val="22"/>
          <w:szCs w:val="22"/>
        </w:rPr>
      </w:pPr>
      <w:r w:rsidRPr="003630C2">
        <w:rPr>
          <w:color w:val="2F5496" w:themeColor="accent5" w:themeShade="BF"/>
          <w:sz w:val="22"/>
          <w:szCs w:val="22"/>
          <w:lang w:val="en-GB"/>
        </w:rPr>
        <w:t>**</w:t>
      </w:r>
      <w:r w:rsidR="00D92B78">
        <w:rPr>
          <w:color w:val="2F5496" w:themeColor="accent5" w:themeShade="BF"/>
          <w:sz w:val="22"/>
          <w:szCs w:val="22"/>
          <w:lang w:val="en-GB"/>
        </w:rPr>
        <w:t>*</w:t>
      </w:r>
      <w:r w:rsidRPr="003630C2">
        <w:rPr>
          <w:i/>
          <w:color w:val="2F5496" w:themeColor="accent5" w:themeShade="BF"/>
          <w:sz w:val="22"/>
          <w:szCs w:val="22"/>
          <w:lang w:val="en-GB"/>
        </w:rPr>
        <w:t xml:space="preserve"> </w:t>
      </w:r>
      <w:r w:rsidRPr="003630C2">
        <w:rPr>
          <w:i/>
          <w:color w:val="2F5496" w:themeColor="accent5" w:themeShade="BF"/>
          <w:sz w:val="22"/>
          <w:szCs w:val="22"/>
        </w:rPr>
        <w:t>A korhatár-kedvezmény érvényesítése esetén töltendő ki. Amennyiben nem alkalmazandó, kérjük, törölje az egész bekezdést.</w:t>
      </w:r>
    </w:p>
    <w:p w14:paraId="2D4FF0A0" w14:textId="6C20A6F9" w:rsidR="00FE38C7" w:rsidRPr="003630C2" w:rsidRDefault="00FE38C7" w:rsidP="006B69BB">
      <w:pPr>
        <w:spacing w:after="120"/>
        <w:contextualSpacing/>
        <w:jc w:val="both"/>
        <w:rPr>
          <w:color w:val="2F5496" w:themeColor="accent5" w:themeShade="BF"/>
          <w:sz w:val="22"/>
          <w:szCs w:val="22"/>
        </w:rPr>
      </w:pPr>
      <w:r w:rsidRPr="003630C2">
        <w:rPr>
          <w:color w:val="2F5496" w:themeColor="accent5" w:themeShade="BF"/>
          <w:sz w:val="22"/>
          <w:szCs w:val="22"/>
        </w:rPr>
        <w:t xml:space="preserve">Tanúsítom, hogy a befogadó kutatóhely alkalmazásában állok, és a Lendület támogatás elnyerése esetén </w:t>
      </w:r>
      <w:r w:rsidRPr="00733DD9">
        <w:rPr>
          <w:b/>
          <w:color w:val="2F5496" w:themeColor="accent5" w:themeShade="BF"/>
          <w:sz w:val="22"/>
          <w:szCs w:val="22"/>
        </w:rPr>
        <w:t>a befogadó kutatóhely az alábbi megjelölt lehetőség szerint fog elszámolni a munkabér-emelésemmel/ bérkiegészítésemmel</w:t>
      </w:r>
      <w:r w:rsidRPr="003630C2">
        <w:rPr>
          <w:color w:val="2F5496" w:themeColor="accent5" w:themeShade="BF"/>
          <w:sz w:val="22"/>
          <w:szCs w:val="22"/>
        </w:rPr>
        <w:t>:</w:t>
      </w:r>
    </w:p>
    <w:p w14:paraId="6ECEF37A" w14:textId="1C57EBB6" w:rsidR="00FE38C7" w:rsidRPr="00355431" w:rsidRDefault="00FE38C7" w:rsidP="006B69BB">
      <w:pPr>
        <w:spacing w:after="60"/>
        <w:ind w:left="284" w:hanging="284"/>
        <w:jc w:val="both"/>
        <w:rPr>
          <w:color w:val="2F5496" w:themeColor="accent5" w:themeShade="BF"/>
          <w:sz w:val="22"/>
          <w:szCs w:val="22"/>
        </w:rPr>
      </w:pPr>
      <w:r w:rsidRPr="003630C2">
        <w:rPr>
          <w:color w:val="2F5496" w:themeColor="accent5" w:themeShade="BF"/>
          <w:sz w:val="22"/>
          <w:szCs w:val="22"/>
        </w:rPr>
        <w:t>□</w:t>
      </w:r>
      <w:r w:rsidR="00355431" w:rsidRPr="003630C2">
        <w:rPr>
          <w:color w:val="2F5496" w:themeColor="accent5" w:themeShade="BF"/>
          <w:sz w:val="22"/>
          <w:szCs w:val="22"/>
        </w:rPr>
        <w:tab/>
      </w:r>
      <w:bookmarkStart w:id="2" w:name="_Hlk185428880"/>
      <w:r w:rsidRPr="00D92B78">
        <w:rPr>
          <w:b/>
          <w:color w:val="2F5496" w:themeColor="accent5" w:themeShade="BF"/>
          <w:sz w:val="22"/>
          <w:szCs w:val="22"/>
        </w:rPr>
        <w:t xml:space="preserve">legfeljebb a </w:t>
      </w:r>
      <w:r w:rsidR="001A2DB7" w:rsidRPr="00D92B78">
        <w:rPr>
          <w:b/>
          <w:color w:val="2F5496" w:themeColor="accent5" w:themeShade="BF"/>
          <w:sz w:val="22"/>
          <w:szCs w:val="22"/>
        </w:rPr>
        <w:t xml:space="preserve">Lendület </w:t>
      </w:r>
      <w:r w:rsidR="006B69BB" w:rsidRPr="00D92B78">
        <w:rPr>
          <w:b/>
          <w:color w:val="2F5496" w:themeColor="accent5" w:themeShade="BF"/>
          <w:sz w:val="22"/>
          <w:szCs w:val="22"/>
        </w:rPr>
        <w:t xml:space="preserve">támogatói okirat keltekori </w:t>
      </w:r>
      <w:r w:rsidRPr="00D92B78">
        <w:rPr>
          <w:b/>
          <w:color w:val="2F5496" w:themeColor="accent5" w:themeShade="BF"/>
          <w:sz w:val="22"/>
          <w:szCs w:val="22"/>
        </w:rPr>
        <w:t xml:space="preserve">kinevezésem </w:t>
      </w:r>
      <w:bookmarkEnd w:id="2"/>
      <w:r w:rsidRPr="00D92B78">
        <w:rPr>
          <w:b/>
          <w:color w:val="2F5496" w:themeColor="accent5" w:themeShade="BF"/>
          <w:sz w:val="22"/>
          <w:szCs w:val="22"/>
        </w:rPr>
        <w:t xml:space="preserve">vagy munkaszerződésem szerinti, valamint a </w:t>
      </w:r>
      <w:proofErr w:type="spellStart"/>
      <w:r w:rsidRPr="00D92B78">
        <w:rPr>
          <w:b/>
          <w:color w:val="2F5496" w:themeColor="accent5" w:themeShade="BF"/>
          <w:sz w:val="22"/>
          <w:szCs w:val="22"/>
        </w:rPr>
        <w:t>max</w:t>
      </w:r>
      <w:proofErr w:type="spellEnd"/>
      <w:r w:rsidRPr="00D92B78">
        <w:rPr>
          <w:b/>
          <w:color w:val="2F5496" w:themeColor="accent5" w:themeShade="BF"/>
          <w:sz w:val="22"/>
          <w:szCs w:val="22"/>
        </w:rPr>
        <w:t xml:space="preserve">. </w:t>
      </w:r>
      <w:proofErr w:type="spellStart"/>
      <w:r w:rsidRPr="00D92B78">
        <w:rPr>
          <w:b/>
          <w:color w:val="2F5496" w:themeColor="accent5" w:themeShade="BF"/>
          <w:sz w:val="22"/>
          <w:szCs w:val="22"/>
          <w:lang w:val="en-GB"/>
        </w:rPr>
        <w:t>bruttó</w:t>
      </w:r>
      <w:proofErr w:type="spellEnd"/>
      <w:r w:rsidRPr="00D92B78">
        <w:rPr>
          <w:b/>
          <w:color w:val="2F5496" w:themeColor="accent5" w:themeShade="BF"/>
          <w:sz w:val="22"/>
          <w:szCs w:val="22"/>
          <w:lang w:val="en-GB"/>
        </w:rPr>
        <w:t xml:space="preserve"> 1 600 000 Ft/</w:t>
      </w:r>
      <w:proofErr w:type="spellStart"/>
      <w:r w:rsidRPr="00D92B78">
        <w:rPr>
          <w:b/>
          <w:color w:val="2F5496" w:themeColor="accent5" w:themeShade="BF"/>
          <w:sz w:val="22"/>
          <w:szCs w:val="22"/>
          <w:lang w:val="en-GB"/>
        </w:rPr>
        <w:t>hó</w:t>
      </w:r>
      <w:proofErr w:type="spellEnd"/>
      <w:r w:rsidRPr="00D92B78">
        <w:rPr>
          <w:b/>
          <w:color w:val="2F5496" w:themeColor="accent5" w:themeShade="BF"/>
          <w:sz w:val="22"/>
          <w:szCs w:val="22"/>
          <w:lang w:val="en-GB"/>
        </w:rPr>
        <w:t xml:space="preserve"> </w:t>
      </w:r>
      <w:r w:rsidRPr="00D92B78">
        <w:rPr>
          <w:b/>
          <w:color w:val="2F5496" w:themeColor="accent5" w:themeShade="BF"/>
          <w:sz w:val="22"/>
          <w:szCs w:val="22"/>
        </w:rPr>
        <w:t>illetmény/munkabér és járulékai különbségét kapom meg</w:t>
      </w:r>
      <w:r w:rsidRPr="00355431">
        <w:rPr>
          <w:color w:val="2F5496" w:themeColor="accent5" w:themeShade="BF"/>
          <w:sz w:val="22"/>
          <w:szCs w:val="22"/>
        </w:rPr>
        <w:t xml:space="preserve"> munkabér-emelésként /bérkiegészítésként a</w:t>
      </w:r>
      <w:r w:rsidR="002F5CE2" w:rsidRPr="00355431">
        <w:rPr>
          <w:color w:val="2F5496" w:themeColor="accent5" w:themeShade="BF"/>
          <w:sz w:val="22"/>
          <w:szCs w:val="22"/>
        </w:rPr>
        <w:t> </w:t>
      </w:r>
      <w:r w:rsidRPr="00355431">
        <w:rPr>
          <w:color w:val="2F5496" w:themeColor="accent5" w:themeShade="BF"/>
          <w:sz w:val="22"/>
          <w:szCs w:val="22"/>
        </w:rPr>
        <w:t>Lendület támogatás terhére</w:t>
      </w:r>
      <w:r w:rsidR="00D92B78">
        <w:rPr>
          <w:color w:val="2F5496" w:themeColor="accent5" w:themeShade="BF"/>
          <w:sz w:val="22"/>
          <w:szCs w:val="22"/>
        </w:rPr>
        <w:t>*</w:t>
      </w:r>
      <w:r w:rsidRPr="00355431">
        <w:rPr>
          <w:color w:val="2F5496" w:themeColor="accent5" w:themeShade="BF"/>
          <w:sz w:val="22"/>
          <w:szCs w:val="22"/>
        </w:rPr>
        <w:t>***.</w:t>
      </w:r>
    </w:p>
    <w:p w14:paraId="145F88DB" w14:textId="55766365" w:rsidR="00FE38C7" w:rsidRPr="00355431" w:rsidRDefault="00FE38C7" w:rsidP="00355431">
      <w:pPr>
        <w:ind w:left="284" w:hanging="284"/>
        <w:jc w:val="both"/>
        <w:rPr>
          <w:color w:val="2F5496" w:themeColor="accent5" w:themeShade="BF"/>
          <w:sz w:val="22"/>
          <w:szCs w:val="22"/>
        </w:rPr>
      </w:pPr>
      <w:r w:rsidRPr="00355431">
        <w:rPr>
          <w:color w:val="2F5496" w:themeColor="accent5" w:themeShade="BF"/>
          <w:sz w:val="22"/>
          <w:szCs w:val="22"/>
        </w:rPr>
        <w:t>□</w:t>
      </w:r>
      <w:r w:rsidR="00355431" w:rsidRPr="00355431">
        <w:rPr>
          <w:color w:val="2F5496" w:themeColor="accent5" w:themeShade="BF"/>
          <w:sz w:val="22"/>
          <w:szCs w:val="22"/>
        </w:rPr>
        <w:tab/>
      </w:r>
      <w:r w:rsidRPr="00D92B78">
        <w:rPr>
          <w:b/>
          <w:color w:val="2F5496" w:themeColor="accent5" w:themeShade="BF"/>
          <w:sz w:val="22"/>
          <w:szCs w:val="22"/>
        </w:rPr>
        <w:t>havi bruttó 450 000 Ft munkabér-emelést/bérkiegészítést kapok</w:t>
      </w:r>
      <w:r w:rsidRPr="00355431">
        <w:rPr>
          <w:color w:val="2F5496" w:themeColor="accent5" w:themeShade="BF"/>
          <w:sz w:val="22"/>
          <w:szCs w:val="22"/>
        </w:rPr>
        <w:t xml:space="preserve"> a Lendület támogatás terhére</w:t>
      </w:r>
      <w:r w:rsidR="00D92B78">
        <w:rPr>
          <w:color w:val="2F5496" w:themeColor="accent5" w:themeShade="BF"/>
          <w:sz w:val="22"/>
          <w:szCs w:val="22"/>
        </w:rPr>
        <w:t>.</w:t>
      </w:r>
      <w:r w:rsidRPr="00355431">
        <w:rPr>
          <w:color w:val="2F5496" w:themeColor="accent5" w:themeShade="BF"/>
          <w:sz w:val="22"/>
          <w:szCs w:val="22"/>
        </w:rPr>
        <w:t>***</w:t>
      </w:r>
      <w:r w:rsidR="00D92B78">
        <w:rPr>
          <w:color w:val="2F5496" w:themeColor="accent5" w:themeShade="BF"/>
          <w:sz w:val="22"/>
          <w:szCs w:val="22"/>
        </w:rPr>
        <w:t>*</w:t>
      </w:r>
    </w:p>
    <w:p w14:paraId="30120503" w14:textId="39CFED16" w:rsidR="00FE38C7" w:rsidRPr="00355431" w:rsidRDefault="00FE38C7" w:rsidP="00733DD9">
      <w:pPr>
        <w:spacing w:after="240" w:line="276" w:lineRule="auto"/>
        <w:jc w:val="both"/>
        <w:rPr>
          <w:color w:val="2F5496" w:themeColor="accent5" w:themeShade="BF"/>
          <w:sz w:val="22"/>
          <w:szCs w:val="22"/>
        </w:rPr>
      </w:pPr>
      <w:r w:rsidRPr="00355431">
        <w:rPr>
          <w:color w:val="2F5496" w:themeColor="accent5" w:themeShade="BF"/>
          <w:sz w:val="22"/>
          <w:szCs w:val="22"/>
        </w:rPr>
        <w:t>*</w:t>
      </w:r>
      <w:r w:rsidR="00D92B78">
        <w:rPr>
          <w:color w:val="2F5496" w:themeColor="accent5" w:themeShade="BF"/>
          <w:sz w:val="22"/>
          <w:szCs w:val="22"/>
        </w:rPr>
        <w:t>*</w:t>
      </w:r>
      <w:r w:rsidRPr="00355431">
        <w:rPr>
          <w:color w:val="2F5496" w:themeColor="accent5" w:themeShade="BF"/>
          <w:sz w:val="22"/>
          <w:szCs w:val="22"/>
        </w:rPr>
        <w:t xml:space="preserve">** </w:t>
      </w:r>
      <w:r w:rsidRPr="00355431">
        <w:rPr>
          <w:i/>
          <w:color w:val="2F5496" w:themeColor="accent5" w:themeShade="BF"/>
          <w:sz w:val="22"/>
          <w:szCs w:val="22"/>
        </w:rPr>
        <w:t>A kiválasztott lehetőséget jelölje meg a megfelelő jelölőnégyzetben. Amennyiben nem alkalmazandó, kérjük, törölje azegész bekezdést.</w:t>
      </w:r>
    </w:p>
    <w:p w14:paraId="3E571A8F" w14:textId="77777777" w:rsidR="00FE38C7" w:rsidRPr="00355431" w:rsidRDefault="00FE38C7" w:rsidP="00733DD9">
      <w:pPr>
        <w:spacing w:after="240"/>
        <w:jc w:val="both"/>
        <w:rPr>
          <w:color w:val="2F5496" w:themeColor="accent5" w:themeShade="BF"/>
          <w:sz w:val="22"/>
          <w:szCs w:val="22"/>
        </w:rPr>
      </w:pPr>
      <w:r w:rsidRPr="00355431">
        <w:rPr>
          <w:color w:val="2F5496" w:themeColor="accent5" w:themeShade="BF"/>
          <w:sz w:val="22"/>
          <w:szCs w:val="22"/>
        </w:rPr>
        <w:t xml:space="preserve">Vállalom, hogy a Lendület támogatás elnyerése esetén a Lendület projekt teljes időtartama alatt </w:t>
      </w:r>
      <w:r w:rsidRPr="00D92B78">
        <w:rPr>
          <w:b/>
          <w:color w:val="2F5496" w:themeColor="accent5" w:themeShade="BF"/>
          <w:sz w:val="22"/>
          <w:szCs w:val="22"/>
        </w:rPr>
        <w:t>életvitelszerűen Magyarországon tartózkodom</w:t>
      </w:r>
      <w:r w:rsidRPr="00355431">
        <w:rPr>
          <w:color w:val="2F5496" w:themeColor="accent5" w:themeShade="BF"/>
          <w:sz w:val="22"/>
          <w:szCs w:val="22"/>
        </w:rPr>
        <w:t>.</w:t>
      </w:r>
    </w:p>
    <w:p w14:paraId="2EA2AAF4" w14:textId="72A617A9" w:rsidR="00FE38C7" w:rsidRPr="00355431" w:rsidRDefault="00FE38C7" w:rsidP="00733DD9">
      <w:pPr>
        <w:spacing w:after="240" w:line="276" w:lineRule="auto"/>
        <w:jc w:val="both"/>
        <w:rPr>
          <w:color w:val="2F5496" w:themeColor="accent5" w:themeShade="BF"/>
          <w:sz w:val="22"/>
          <w:szCs w:val="22"/>
        </w:rPr>
      </w:pPr>
      <w:r w:rsidRPr="00355431">
        <w:rPr>
          <w:color w:val="2F5496" w:themeColor="accent5" w:themeShade="BF"/>
          <w:sz w:val="22"/>
          <w:szCs w:val="22"/>
        </w:rPr>
        <w:t>Hozzájárulok, hogy a Lendület Program 202</w:t>
      </w:r>
      <w:r w:rsidR="007D4E7B">
        <w:rPr>
          <w:color w:val="2F5496" w:themeColor="accent5" w:themeShade="BF"/>
          <w:sz w:val="22"/>
          <w:szCs w:val="22"/>
        </w:rPr>
        <w:t>6</w:t>
      </w:r>
      <w:r w:rsidRPr="00355431">
        <w:rPr>
          <w:color w:val="2F5496" w:themeColor="accent5" w:themeShade="BF"/>
          <w:sz w:val="22"/>
          <w:szCs w:val="22"/>
        </w:rPr>
        <w:t xml:space="preserve">. évi pályázati felhívásra beadott </w:t>
      </w:r>
      <w:r w:rsidRPr="00D92B78">
        <w:rPr>
          <w:b/>
          <w:color w:val="2F5496" w:themeColor="accent5" w:themeShade="BF"/>
          <w:sz w:val="22"/>
          <w:szCs w:val="22"/>
        </w:rPr>
        <w:t>pályázati anyagomat</w:t>
      </w:r>
      <w:r w:rsidRPr="00355431">
        <w:rPr>
          <w:color w:val="2F5496" w:themeColor="accent5" w:themeShade="BF"/>
          <w:sz w:val="22"/>
          <w:szCs w:val="22"/>
        </w:rPr>
        <w:t xml:space="preserve"> a pályázat adminisztrációjában és a pályázat értékelésében </w:t>
      </w:r>
      <w:r w:rsidRPr="00D92B78">
        <w:rPr>
          <w:b/>
          <w:color w:val="2F5496" w:themeColor="accent5" w:themeShade="BF"/>
          <w:sz w:val="22"/>
          <w:szCs w:val="22"/>
        </w:rPr>
        <w:t>résztvevők teljeskörűen megismerhessék</w:t>
      </w:r>
      <w:r w:rsidRPr="00355431">
        <w:rPr>
          <w:color w:val="2F5496" w:themeColor="accent5" w:themeShade="BF"/>
          <w:sz w:val="22"/>
          <w:szCs w:val="22"/>
        </w:rPr>
        <w:t>.</w:t>
      </w:r>
    </w:p>
    <w:p w14:paraId="318525AA" w14:textId="7076D92A" w:rsidR="00FE38C7" w:rsidRDefault="00FE38C7" w:rsidP="00355431">
      <w:pPr>
        <w:spacing w:after="60"/>
        <w:jc w:val="both"/>
        <w:rPr>
          <w:color w:val="2F5496" w:themeColor="accent5" w:themeShade="BF"/>
          <w:sz w:val="22"/>
          <w:szCs w:val="22"/>
        </w:rPr>
      </w:pPr>
      <w:r w:rsidRPr="00355431">
        <w:rPr>
          <w:color w:val="2F5496" w:themeColor="accent5" w:themeShade="BF"/>
          <w:sz w:val="22"/>
          <w:szCs w:val="22"/>
        </w:rPr>
        <w:t xml:space="preserve">Hozzájárulok, hogy a pályázatom </w:t>
      </w:r>
      <w:r w:rsidRPr="00D92B78">
        <w:rPr>
          <w:b/>
          <w:color w:val="2F5496" w:themeColor="accent5" w:themeShade="BF"/>
          <w:sz w:val="22"/>
          <w:szCs w:val="22"/>
        </w:rPr>
        <w:t>tudománykommunikációs összefoglalóját az MTA Titkársága nyilvánosságra hozza és korlátlanul felhasználja</w:t>
      </w:r>
      <w:r w:rsidRPr="00355431">
        <w:rPr>
          <w:color w:val="2F5496" w:themeColor="accent5" w:themeShade="BF"/>
          <w:sz w:val="22"/>
          <w:szCs w:val="22"/>
        </w:rPr>
        <w:t xml:space="preserve"> a Lendület Programhoz kapcsolódó kommunikációs tevékenységéhez.</w:t>
      </w:r>
    </w:p>
    <w:p w14:paraId="1A76075D" w14:textId="77777777" w:rsidR="00733DD9" w:rsidRPr="00355431" w:rsidRDefault="00733DD9" w:rsidP="00355431">
      <w:pPr>
        <w:spacing w:after="60"/>
        <w:jc w:val="both"/>
        <w:rPr>
          <w:color w:val="2F5496" w:themeColor="accent5" w:themeShade="BF"/>
          <w:sz w:val="22"/>
          <w:szCs w:val="22"/>
        </w:rPr>
      </w:pPr>
      <w:bookmarkStart w:id="3" w:name="_GoBack"/>
      <w:bookmarkEnd w:id="3"/>
    </w:p>
    <w:p w14:paraId="5C02A81F" w14:textId="77777777" w:rsidR="00FE38C7" w:rsidRPr="00355431" w:rsidRDefault="00FE38C7" w:rsidP="002F5CE2">
      <w:pPr>
        <w:spacing w:after="60" w:line="276" w:lineRule="auto"/>
        <w:jc w:val="both"/>
        <w:rPr>
          <w:color w:val="2F5496" w:themeColor="accent5" w:themeShade="BF"/>
          <w:sz w:val="22"/>
          <w:szCs w:val="22"/>
        </w:rPr>
      </w:pPr>
      <w:r w:rsidRPr="00355431">
        <w:rPr>
          <w:color w:val="2F5496" w:themeColor="accent5" w:themeShade="BF"/>
          <w:sz w:val="22"/>
          <w:szCs w:val="22"/>
        </w:rPr>
        <w:t>Kelt:</w:t>
      </w:r>
    </w:p>
    <w:p w14:paraId="6CF8A465" w14:textId="77777777" w:rsidR="00FE38C7" w:rsidRPr="00355431" w:rsidRDefault="00FE38C7" w:rsidP="002F5CE2">
      <w:pPr>
        <w:spacing w:after="60" w:line="276" w:lineRule="auto"/>
        <w:rPr>
          <w:color w:val="2F5496" w:themeColor="accent5" w:themeShade="BF"/>
          <w:sz w:val="22"/>
          <w:szCs w:val="22"/>
        </w:rPr>
      </w:pPr>
      <w:r w:rsidRPr="00355431">
        <w:rPr>
          <w:color w:val="2F5496" w:themeColor="accent5" w:themeShade="BF"/>
          <w:sz w:val="22"/>
          <w:szCs w:val="22"/>
        </w:rPr>
        <w:t>Aláírás:</w:t>
      </w:r>
    </w:p>
    <w:p w14:paraId="19C7AF8E" w14:textId="77777777" w:rsidR="00FE38C7" w:rsidRPr="00355431" w:rsidRDefault="00FE38C7" w:rsidP="00FE38C7">
      <w:pPr>
        <w:tabs>
          <w:tab w:val="center" w:leader="dot" w:pos="3402"/>
          <w:tab w:val="center" w:pos="4536"/>
          <w:tab w:val="center" w:pos="5670"/>
          <w:tab w:val="right" w:leader="dot" w:pos="9072"/>
        </w:tabs>
        <w:jc w:val="center"/>
        <w:rPr>
          <w:color w:val="2F5496" w:themeColor="accent5" w:themeShade="BF"/>
          <w:sz w:val="22"/>
          <w:szCs w:val="22"/>
        </w:rPr>
      </w:pPr>
      <w:r w:rsidRPr="00355431">
        <w:rPr>
          <w:color w:val="2F5496" w:themeColor="accent5" w:themeShade="BF"/>
          <w:sz w:val="22"/>
          <w:szCs w:val="22"/>
        </w:rPr>
        <w:tab/>
      </w:r>
    </w:p>
    <w:p w14:paraId="7DE2245F" w14:textId="7575F787" w:rsidR="0039516F" w:rsidRPr="00355431" w:rsidRDefault="00FE38C7" w:rsidP="002F5CE2">
      <w:pPr>
        <w:tabs>
          <w:tab w:val="left" w:leader="dot" w:pos="9072"/>
        </w:tabs>
        <w:jc w:val="center"/>
        <w:rPr>
          <w:color w:val="2F5496" w:themeColor="accent5" w:themeShade="BF"/>
          <w:sz w:val="22"/>
          <w:szCs w:val="22"/>
        </w:rPr>
      </w:pPr>
      <w:r w:rsidRPr="00355431">
        <w:rPr>
          <w:color w:val="2F5496" w:themeColor="accent5" w:themeShade="BF"/>
          <w:sz w:val="22"/>
          <w:szCs w:val="22"/>
        </w:rPr>
        <w:t>a pályázó kutatócsoport-vezető neve</w:t>
      </w:r>
    </w:p>
    <w:p w14:paraId="03FBFDB3" w14:textId="25E8B1C7" w:rsidR="002F5CE2" w:rsidRPr="000A6D26" w:rsidRDefault="000A6D26" w:rsidP="00FE38C7">
      <w:pPr>
        <w:tabs>
          <w:tab w:val="left" w:leader="dot" w:pos="9072"/>
        </w:tabs>
        <w:spacing w:after="120" w:line="276" w:lineRule="auto"/>
        <w:jc w:val="center"/>
        <w:rPr>
          <w:b/>
          <w:color w:val="2F5496" w:themeColor="accent5" w:themeShade="BF"/>
          <w:lang w:val="en-GB"/>
        </w:rPr>
      </w:pPr>
      <w:proofErr w:type="spellStart"/>
      <w:r w:rsidRPr="000A6D26">
        <w:rPr>
          <w:b/>
          <w:i/>
          <w:color w:val="2F5496" w:themeColor="accent5" w:themeShade="BF"/>
          <w:sz w:val="22"/>
          <w:szCs w:val="22"/>
        </w:rPr>
        <w:t>I</w:t>
      </w:r>
      <w:r w:rsidR="00D92B78" w:rsidRPr="000A6D26">
        <w:rPr>
          <w:b/>
          <w:i/>
          <w:color w:val="2F5496" w:themeColor="accent5" w:themeShade="BF"/>
          <w:sz w:val="22"/>
          <w:szCs w:val="22"/>
        </w:rPr>
        <w:t xml:space="preserve">de </w:t>
      </w:r>
      <w:proofErr w:type="spellEnd"/>
      <w:r w:rsidR="00733DD9" w:rsidRPr="000A6D26">
        <w:rPr>
          <w:b/>
          <w:i/>
          <w:color w:val="2F5496" w:themeColor="accent5" w:themeShade="BF"/>
          <w:sz w:val="22"/>
          <w:szCs w:val="22"/>
        </w:rPr>
        <w:t xml:space="preserve">gépelje be </w:t>
      </w:r>
      <w:r w:rsidR="00D92B78" w:rsidRPr="000A6D26">
        <w:rPr>
          <w:b/>
          <w:i/>
          <w:color w:val="2F5496" w:themeColor="accent5" w:themeShade="BF"/>
          <w:sz w:val="22"/>
          <w:szCs w:val="22"/>
        </w:rPr>
        <w:t xml:space="preserve">a </w:t>
      </w:r>
      <w:r w:rsidR="00733DD9" w:rsidRPr="000A6D26">
        <w:rPr>
          <w:b/>
          <w:i/>
          <w:color w:val="2F5496" w:themeColor="accent5" w:themeShade="BF"/>
          <w:sz w:val="22"/>
          <w:szCs w:val="22"/>
        </w:rPr>
        <w:t>nevét</w:t>
      </w:r>
      <w:r w:rsidRPr="000A6D26">
        <w:rPr>
          <w:b/>
          <w:i/>
          <w:color w:val="2F5496" w:themeColor="accent5" w:themeShade="BF"/>
          <w:sz w:val="22"/>
          <w:szCs w:val="22"/>
        </w:rPr>
        <w:t>!</w:t>
      </w:r>
    </w:p>
    <w:sectPr w:rsidR="002F5CE2" w:rsidRPr="000A6D26" w:rsidSect="00FE38C7">
      <w:headerReference w:type="default" r:id="rId8"/>
      <w:footerReference w:type="default" r:id="rId9"/>
      <w:type w:val="continuous"/>
      <w:pgSz w:w="11906" w:h="16838"/>
      <w:pgMar w:top="1134" w:right="1417" w:bottom="70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4D936" w16cex:dateUtc="2021-02-03T07: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862F" w14:textId="77777777" w:rsidR="004C7EC3" w:rsidRDefault="004C7EC3" w:rsidP="004C7EC3">
      <w:r>
        <w:separator/>
      </w:r>
    </w:p>
  </w:endnote>
  <w:endnote w:type="continuationSeparator" w:id="0">
    <w:p w14:paraId="65825928" w14:textId="77777777" w:rsidR="004C7EC3" w:rsidRDefault="004C7EC3" w:rsidP="004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otfalusi Antiqua">
    <w:panose1 w:val="02000504080000020003"/>
    <w:charset w:val="EE"/>
    <w:family w:val="auto"/>
    <w:pitch w:val="variable"/>
    <w:sig w:usb0="800000AF" w:usb1="5000004A" w:usb2="00000000" w:usb3="00000000" w:csb0="00000093"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68D6" w14:textId="45D78A41" w:rsidR="00734E02" w:rsidRPr="00734E02" w:rsidRDefault="00734E02">
    <w:pPr>
      <w:pStyle w:val="llb"/>
      <w:jc w:val="center"/>
      <w:rPr>
        <w:sz w:val="20"/>
        <w:szCs w:val="20"/>
      </w:rPr>
    </w:pPr>
  </w:p>
  <w:p w14:paraId="6A4B9EAF" w14:textId="77777777" w:rsidR="00734E02" w:rsidRDefault="00734E0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D13D6" w14:textId="77777777" w:rsidR="004C7EC3" w:rsidRDefault="004C7EC3" w:rsidP="004C7EC3">
      <w:r>
        <w:separator/>
      </w:r>
    </w:p>
  </w:footnote>
  <w:footnote w:type="continuationSeparator" w:id="0">
    <w:p w14:paraId="52D70547" w14:textId="77777777" w:rsidR="004C7EC3" w:rsidRDefault="004C7EC3" w:rsidP="004C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CAB9" w14:textId="11A4C553" w:rsidR="00FE38C7" w:rsidRPr="001924C9" w:rsidRDefault="00FE38C7" w:rsidP="00FE38C7">
    <w:pPr>
      <w:jc w:val="center"/>
      <w:rPr>
        <w:b/>
      </w:rPr>
    </w:pPr>
    <w:r w:rsidRPr="001924C9">
      <w:rPr>
        <w:b/>
      </w:rPr>
      <w:t>LENDÜLET 202</w:t>
    </w:r>
    <w:r w:rsidR="005D23B8">
      <w:rPr>
        <w:b/>
      </w:rPr>
      <w:t>6</w:t>
    </w:r>
  </w:p>
  <w:p w14:paraId="2BA1350B" w14:textId="39179E94" w:rsidR="00491224" w:rsidRPr="001924C9" w:rsidRDefault="00491224" w:rsidP="00FE38C7">
    <w:pPr>
      <w:spacing w:after="1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844EC"/>
    <w:multiLevelType w:val="hybridMultilevel"/>
    <w:tmpl w:val="A3DCCF88"/>
    <w:lvl w:ilvl="0" w:tplc="2B4C5A92">
      <w:start w:val="1"/>
      <w:numFmt w:val="upperRoman"/>
      <w:pStyle w:val="Cmsor1"/>
      <w:lvlText w:val="%1."/>
      <w:lvlJc w:val="left"/>
      <w:pPr>
        <w:ind w:left="9084" w:hanging="720"/>
      </w:pPr>
      <w:rPr>
        <w:rFonts w:ascii="Garamond" w:hAnsi="Garamond"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40"/>
    <w:rsid w:val="00012684"/>
    <w:rsid w:val="00012EDF"/>
    <w:rsid w:val="000173FF"/>
    <w:rsid w:val="000236A2"/>
    <w:rsid w:val="00024B61"/>
    <w:rsid w:val="00032C05"/>
    <w:rsid w:val="0006302D"/>
    <w:rsid w:val="000A1C22"/>
    <w:rsid w:val="000A6D26"/>
    <w:rsid w:val="000B6257"/>
    <w:rsid w:val="000C07A0"/>
    <w:rsid w:val="000C0EA7"/>
    <w:rsid w:val="000E04A6"/>
    <w:rsid w:val="000F00F8"/>
    <w:rsid w:val="00101490"/>
    <w:rsid w:val="0013094F"/>
    <w:rsid w:val="00134179"/>
    <w:rsid w:val="0014753C"/>
    <w:rsid w:val="00161B97"/>
    <w:rsid w:val="00176883"/>
    <w:rsid w:val="001924C9"/>
    <w:rsid w:val="001A2DB7"/>
    <w:rsid w:val="002271C2"/>
    <w:rsid w:val="002341ED"/>
    <w:rsid w:val="00271155"/>
    <w:rsid w:val="002B071E"/>
    <w:rsid w:val="002D247D"/>
    <w:rsid w:val="002E2B64"/>
    <w:rsid w:val="002F5CE2"/>
    <w:rsid w:val="002F7D51"/>
    <w:rsid w:val="003342F8"/>
    <w:rsid w:val="00342DEB"/>
    <w:rsid w:val="00347C6C"/>
    <w:rsid w:val="00355431"/>
    <w:rsid w:val="003573B9"/>
    <w:rsid w:val="003630C2"/>
    <w:rsid w:val="003941EF"/>
    <w:rsid w:val="0039516F"/>
    <w:rsid w:val="003B0AD7"/>
    <w:rsid w:val="003B17D2"/>
    <w:rsid w:val="003C6C66"/>
    <w:rsid w:val="003C7F60"/>
    <w:rsid w:val="003D678F"/>
    <w:rsid w:val="00420DA8"/>
    <w:rsid w:val="00491224"/>
    <w:rsid w:val="004B2AE2"/>
    <w:rsid w:val="004C7EC3"/>
    <w:rsid w:val="004D7E71"/>
    <w:rsid w:val="004E36C4"/>
    <w:rsid w:val="00521BCD"/>
    <w:rsid w:val="00535989"/>
    <w:rsid w:val="00561D40"/>
    <w:rsid w:val="00562D96"/>
    <w:rsid w:val="0057025F"/>
    <w:rsid w:val="00584F54"/>
    <w:rsid w:val="005A180C"/>
    <w:rsid w:val="005C173E"/>
    <w:rsid w:val="005C5C84"/>
    <w:rsid w:val="005D23B8"/>
    <w:rsid w:val="005E2B30"/>
    <w:rsid w:val="00623401"/>
    <w:rsid w:val="00650DFF"/>
    <w:rsid w:val="006B630E"/>
    <w:rsid w:val="006B69BB"/>
    <w:rsid w:val="006C3AF8"/>
    <w:rsid w:val="006D329C"/>
    <w:rsid w:val="006E3F23"/>
    <w:rsid w:val="00711788"/>
    <w:rsid w:val="00733DD9"/>
    <w:rsid w:val="00734E02"/>
    <w:rsid w:val="007462A9"/>
    <w:rsid w:val="00747288"/>
    <w:rsid w:val="00782795"/>
    <w:rsid w:val="007A208F"/>
    <w:rsid w:val="007A456E"/>
    <w:rsid w:val="007B5942"/>
    <w:rsid w:val="007B77C9"/>
    <w:rsid w:val="007D10E1"/>
    <w:rsid w:val="007D1FD2"/>
    <w:rsid w:val="007D4E7B"/>
    <w:rsid w:val="007E0E75"/>
    <w:rsid w:val="00810710"/>
    <w:rsid w:val="00821DCC"/>
    <w:rsid w:val="00831C1F"/>
    <w:rsid w:val="008511A2"/>
    <w:rsid w:val="00854B50"/>
    <w:rsid w:val="008A7C35"/>
    <w:rsid w:val="0092298B"/>
    <w:rsid w:val="0093545E"/>
    <w:rsid w:val="0093682D"/>
    <w:rsid w:val="00940183"/>
    <w:rsid w:val="00941F70"/>
    <w:rsid w:val="00956B8E"/>
    <w:rsid w:val="0098701C"/>
    <w:rsid w:val="009A3804"/>
    <w:rsid w:val="009C6D9B"/>
    <w:rsid w:val="00A277A9"/>
    <w:rsid w:val="00A351A0"/>
    <w:rsid w:val="00A43662"/>
    <w:rsid w:val="00A827EF"/>
    <w:rsid w:val="00A83BC3"/>
    <w:rsid w:val="00A849A1"/>
    <w:rsid w:val="00A951AC"/>
    <w:rsid w:val="00A97F66"/>
    <w:rsid w:val="00AC2887"/>
    <w:rsid w:val="00AF44A8"/>
    <w:rsid w:val="00B56AB0"/>
    <w:rsid w:val="00B63C46"/>
    <w:rsid w:val="00B750B8"/>
    <w:rsid w:val="00B92BD4"/>
    <w:rsid w:val="00BC1084"/>
    <w:rsid w:val="00BD4DBD"/>
    <w:rsid w:val="00BD5892"/>
    <w:rsid w:val="00BF7392"/>
    <w:rsid w:val="00C06032"/>
    <w:rsid w:val="00C06EEA"/>
    <w:rsid w:val="00C13C38"/>
    <w:rsid w:val="00C218A8"/>
    <w:rsid w:val="00C555C0"/>
    <w:rsid w:val="00C564BD"/>
    <w:rsid w:val="00C76722"/>
    <w:rsid w:val="00C86D8D"/>
    <w:rsid w:val="00CB2FBE"/>
    <w:rsid w:val="00CB5563"/>
    <w:rsid w:val="00CD6762"/>
    <w:rsid w:val="00CF63B0"/>
    <w:rsid w:val="00D36FC0"/>
    <w:rsid w:val="00D7176F"/>
    <w:rsid w:val="00D84E7F"/>
    <w:rsid w:val="00D9075E"/>
    <w:rsid w:val="00D92B78"/>
    <w:rsid w:val="00DA1274"/>
    <w:rsid w:val="00DA7FEE"/>
    <w:rsid w:val="00DD4236"/>
    <w:rsid w:val="00DD778F"/>
    <w:rsid w:val="00DE73E0"/>
    <w:rsid w:val="00DF3A02"/>
    <w:rsid w:val="00DF51E5"/>
    <w:rsid w:val="00DF797A"/>
    <w:rsid w:val="00E148B9"/>
    <w:rsid w:val="00E50CA3"/>
    <w:rsid w:val="00E719DA"/>
    <w:rsid w:val="00E7751F"/>
    <w:rsid w:val="00E8578F"/>
    <w:rsid w:val="00E869EF"/>
    <w:rsid w:val="00E93A02"/>
    <w:rsid w:val="00EA32ED"/>
    <w:rsid w:val="00EB1400"/>
    <w:rsid w:val="00EF321F"/>
    <w:rsid w:val="00F227D1"/>
    <w:rsid w:val="00F64818"/>
    <w:rsid w:val="00F66C66"/>
    <w:rsid w:val="00F74356"/>
    <w:rsid w:val="00F75A5F"/>
    <w:rsid w:val="00FB1CDD"/>
    <w:rsid w:val="00FE38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8500"/>
  <w15:chartTrackingRefBased/>
  <w15:docId w15:val="{24FDE3C0-5467-4BD7-A1AD-934AEF7D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561D40"/>
    <w:rPr>
      <w:rFonts w:ascii="Times New Roman" w:eastAsia="Times New Roman" w:hAnsi="Times New Roman"/>
      <w:sz w:val="24"/>
      <w:szCs w:val="24"/>
    </w:rPr>
  </w:style>
  <w:style w:type="paragraph" w:styleId="Cmsor1">
    <w:name w:val="heading 1"/>
    <w:basedOn w:val="Norml"/>
    <w:next w:val="Norml"/>
    <w:link w:val="Cmsor1Char"/>
    <w:uiPriority w:val="9"/>
    <w:qFormat/>
    <w:rsid w:val="00521BCD"/>
    <w:pPr>
      <w:keepNext/>
      <w:numPr>
        <w:numId w:val="1"/>
      </w:numPr>
      <w:pBdr>
        <w:top w:val="single" w:sz="4" w:space="1" w:color="auto"/>
        <w:left w:val="single" w:sz="4" w:space="4" w:color="auto"/>
        <w:bottom w:val="single" w:sz="4" w:space="1" w:color="auto"/>
        <w:right w:val="single" w:sz="4" w:space="4" w:color="auto"/>
      </w:pBdr>
      <w:spacing w:before="240" w:after="60" w:line="276" w:lineRule="auto"/>
      <w:jc w:val="both"/>
      <w:outlineLvl w:val="0"/>
    </w:pPr>
    <w:rPr>
      <w:bCs/>
      <w:kern w:val="3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84E7F"/>
    <w:rPr>
      <w:rFonts w:ascii="Segoe UI" w:hAnsi="Segoe UI" w:cs="Segoe UI"/>
      <w:sz w:val="18"/>
      <w:szCs w:val="18"/>
    </w:rPr>
  </w:style>
  <w:style w:type="character" w:customStyle="1" w:styleId="BuborkszvegChar">
    <w:name w:val="Buborékszöveg Char"/>
    <w:link w:val="Buborkszveg"/>
    <w:uiPriority w:val="99"/>
    <w:semiHidden/>
    <w:rsid w:val="00D84E7F"/>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CF63B0"/>
    <w:rPr>
      <w:sz w:val="16"/>
      <w:szCs w:val="16"/>
    </w:rPr>
  </w:style>
  <w:style w:type="paragraph" w:styleId="Jegyzetszveg">
    <w:name w:val="annotation text"/>
    <w:basedOn w:val="Norml"/>
    <w:link w:val="JegyzetszvegChar"/>
    <w:uiPriority w:val="99"/>
    <w:semiHidden/>
    <w:unhideWhenUsed/>
    <w:rsid w:val="00CF63B0"/>
    <w:rPr>
      <w:sz w:val="20"/>
      <w:szCs w:val="20"/>
    </w:rPr>
  </w:style>
  <w:style w:type="character" w:customStyle="1" w:styleId="JegyzetszvegChar">
    <w:name w:val="Jegyzetszöveg Char"/>
    <w:basedOn w:val="Bekezdsalapbettpusa"/>
    <w:link w:val="Jegyzetszveg"/>
    <w:uiPriority w:val="99"/>
    <w:semiHidden/>
    <w:rsid w:val="00CF63B0"/>
    <w:rPr>
      <w:rFonts w:ascii="Times New Roman" w:eastAsia="Times New Roman" w:hAnsi="Times New Roman"/>
    </w:rPr>
  </w:style>
  <w:style w:type="paragraph" w:styleId="Megjegyzstrgya">
    <w:name w:val="annotation subject"/>
    <w:basedOn w:val="Jegyzetszveg"/>
    <w:next w:val="Jegyzetszveg"/>
    <w:link w:val="MegjegyzstrgyaChar"/>
    <w:uiPriority w:val="99"/>
    <w:semiHidden/>
    <w:unhideWhenUsed/>
    <w:rsid w:val="00CF63B0"/>
    <w:rPr>
      <w:b/>
      <w:bCs/>
    </w:rPr>
  </w:style>
  <w:style w:type="character" w:customStyle="1" w:styleId="MegjegyzstrgyaChar">
    <w:name w:val="Megjegyzés tárgya Char"/>
    <w:basedOn w:val="JegyzetszvegChar"/>
    <w:link w:val="Megjegyzstrgya"/>
    <w:uiPriority w:val="99"/>
    <w:semiHidden/>
    <w:rsid w:val="00CF63B0"/>
    <w:rPr>
      <w:rFonts w:ascii="Times New Roman" w:eastAsia="Times New Roman" w:hAnsi="Times New Roman"/>
      <w:b/>
      <w:bCs/>
    </w:rPr>
  </w:style>
  <w:style w:type="paragraph" w:styleId="lfej">
    <w:name w:val="header"/>
    <w:basedOn w:val="Norml"/>
    <w:link w:val="lfejChar"/>
    <w:uiPriority w:val="99"/>
    <w:unhideWhenUsed/>
    <w:rsid w:val="004C7EC3"/>
    <w:pPr>
      <w:tabs>
        <w:tab w:val="center" w:pos="4536"/>
        <w:tab w:val="right" w:pos="9072"/>
      </w:tabs>
    </w:pPr>
  </w:style>
  <w:style w:type="character" w:customStyle="1" w:styleId="lfejChar">
    <w:name w:val="Élőfej Char"/>
    <w:basedOn w:val="Bekezdsalapbettpusa"/>
    <w:link w:val="lfej"/>
    <w:uiPriority w:val="99"/>
    <w:rsid w:val="004C7EC3"/>
    <w:rPr>
      <w:rFonts w:ascii="Times New Roman" w:eastAsia="Times New Roman" w:hAnsi="Times New Roman"/>
      <w:sz w:val="24"/>
      <w:szCs w:val="24"/>
    </w:rPr>
  </w:style>
  <w:style w:type="paragraph" w:styleId="llb">
    <w:name w:val="footer"/>
    <w:basedOn w:val="Norml"/>
    <w:link w:val="llbChar"/>
    <w:uiPriority w:val="99"/>
    <w:unhideWhenUsed/>
    <w:rsid w:val="004C7EC3"/>
    <w:pPr>
      <w:tabs>
        <w:tab w:val="center" w:pos="4536"/>
        <w:tab w:val="right" w:pos="9072"/>
      </w:tabs>
    </w:pPr>
  </w:style>
  <w:style w:type="character" w:customStyle="1" w:styleId="llbChar">
    <w:name w:val="Élőláb Char"/>
    <w:basedOn w:val="Bekezdsalapbettpusa"/>
    <w:link w:val="llb"/>
    <w:uiPriority w:val="99"/>
    <w:rsid w:val="004C7EC3"/>
    <w:rPr>
      <w:rFonts w:ascii="Times New Roman" w:eastAsia="Times New Roman" w:hAnsi="Times New Roman"/>
      <w:sz w:val="24"/>
      <w:szCs w:val="24"/>
    </w:rPr>
  </w:style>
  <w:style w:type="character" w:customStyle="1" w:styleId="Cmsor1Char">
    <w:name w:val="Címsor 1 Char"/>
    <w:basedOn w:val="Bekezdsalapbettpusa"/>
    <w:link w:val="Cmsor1"/>
    <w:uiPriority w:val="9"/>
    <w:rsid w:val="00521BCD"/>
    <w:rPr>
      <w:rFonts w:ascii="Times New Roman" w:eastAsia="Times New Roman" w:hAnsi="Times New Roman"/>
      <w:bCs/>
      <w:kern w:val="32"/>
      <w:sz w:val="24"/>
      <w:szCs w:val="24"/>
      <w:lang w:val="en-GB" w:eastAsia="en-US"/>
    </w:rPr>
  </w:style>
  <w:style w:type="paragraph" w:styleId="Listaszerbekezds">
    <w:name w:val="List Paragraph"/>
    <w:basedOn w:val="Norml"/>
    <w:uiPriority w:val="34"/>
    <w:qFormat/>
    <w:rsid w:val="00FE38C7"/>
    <w:pPr>
      <w:ind w:left="708"/>
    </w:pPr>
  </w:style>
  <w:style w:type="paragraph" w:customStyle="1" w:styleId="Listaszerbekezds1">
    <w:name w:val="Listaszerű bekezdés1"/>
    <w:basedOn w:val="Norml"/>
    <w:qFormat/>
    <w:rsid w:val="00FE38C7"/>
    <w:pPr>
      <w:spacing w:after="200" w:line="276" w:lineRule="auto"/>
      <w:ind w:left="720" w:hanging="505"/>
      <w:contextualSpacing/>
    </w:pPr>
    <w:rPr>
      <w:rFonts w:ascii="Calibri" w:hAnsi="Calibri"/>
      <w:sz w:val="22"/>
      <w:szCs w:val="22"/>
      <w:lang w:eastAsia="en-US"/>
    </w:rPr>
  </w:style>
  <w:style w:type="paragraph" w:customStyle="1" w:styleId="Default">
    <w:name w:val="Default"/>
    <w:rsid w:val="004D7E71"/>
    <w:pPr>
      <w:autoSpaceDE w:val="0"/>
      <w:autoSpaceDN w:val="0"/>
      <w:adjustRightInd w:val="0"/>
    </w:pPr>
    <w:rPr>
      <w:rFonts w:ascii="Totfalusi Antiqua" w:hAnsi="Totfalusi Antiqua" w:cs="Totfalusi Antiqua"/>
      <w:color w:val="000000"/>
      <w:sz w:val="24"/>
      <w:szCs w:val="24"/>
    </w:rPr>
  </w:style>
  <w:style w:type="paragraph" w:styleId="NormlWeb">
    <w:name w:val="Normal (Web)"/>
    <w:basedOn w:val="Norml"/>
    <w:uiPriority w:val="99"/>
    <w:unhideWhenUsed/>
    <w:rsid w:val="004D7E71"/>
    <w:pPr>
      <w:spacing w:before="100" w:beforeAutospacing="1" w:after="100" w:afterAutospacing="1"/>
    </w:pPr>
  </w:style>
  <w:style w:type="character" w:styleId="Kiemels2">
    <w:name w:val="Strong"/>
    <w:basedOn w:val="Bekezdsalapbettpusa"/>
    <w:uiPriority w:val="22"/>
    <w:qFormat/>
    <w:rsid w:val="004D7E71"/>
    <w:rPr>
      <w:b/>
      <w:bCs/>
    </w:rPr>
  </w:style>
  <w:style w:type="table" w:styleId="Rcsostblzat">
    <w:name w:val="Table Grid"/>
    <w:basedOn w:val="Normltblzat"/>
    <w:uiPriority w:val="59"/>
    <w:rsid w:val="00DF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1720B-AB49-44A3-9747-A069AE16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1334</Words>
  <Characters>9207</Characters>
  <Application>Microsoft Office Word</Application>
  <DocSecurity>0</DocSecurity>
  <Lines>76</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Katalin</dc:creator>
  <cp:keywords/>
  <cp:lastModifiedBy>Kozsík Diána</cp:lastModifiedBy>
  <cp:revision>5</cp:revision>
  <cp:lastPrinted>2022-01-18T15:38:00Z</cp:lastPrinted>
  <dcterms:created xsi:type="dcterms:W3CDTF">2025-12-17T15:28:00Z</dcterms:created>
  <dcterms:modified xsi:type="dcterms:W3CDTF">2025-12-18T09:18:00Z</dcterms:modified>
</cp:coreProperties>
</file>