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D4D3A4" w14:textId="36AF1110" w:rsidR="002549CD" w:rsidRPr="00764E1D" w:rsidRDefault="002549CD" w:rsidP="002549CD">
      <w:pPr>
        <w:pStyle w:val="Listaszerbekezds"/>
        <w:numPr>
          <w:ilvl w:val="0"/>
          <w:numId w:val="14"/>
        </w:numPr>
        <w:jc w:val="right"/>
        <w:rPr>
          <w:rFonts w:ascii="Totfalusi Antiqua" w:hAnsi="Totfalusi Antiqua"/>
        </w:rPr>
      </w:pPr>
      <w:r w:rsidRPr="00764E1D">
        <w:rPr>
          <w:rFonts w:ascii="Totfalusi Antiqua" w:hAnsi="Totfalusi Antiqua"/>
        </w:rPr>
        <w:t>sz. melléklet</w:t>
      </w:r>
    </w:p>
    <w:p w14:paraId="11C30C11" w14:textId="77777777" w:rsidR="002549CD" w:rsidRPr="00764E1D" w:rsidRDefault="002549CD" w:rsidP="002549CD">
      <w:pPr>
        <w:jc w:val="center"/>
        <w:rPr>
          <w:rFonts w:ascii="Totfalusi Antiqua" w:hAnsi="Totfalusi Antiqua"/>
          <w:b/>
        </w:rPr>
      </w:pPr>
    </w:p>
    <w:p w14:paraId="33F2E700" w14:textId="77777777" w:rsidR="00CE162B" w:rsidRPr="00764E1D" w:rsidRDefault="00CE162B" w:rsidP="00CE162B">
      <w:pPr>
        <w:jc w:val="center"/>
        <w:rPr>
          <w:rFonts w:ascii="Totfalusi Antiqua" w:hAnsi="Totfalusi Antiqua"/>
          <w:b/>
        </w:rPr>
      </w:pPr>
      <w:r w:rsidRPr="00764E1D">
        <w:rPr>
          <w:rFonts w:ascii="Totfalusi Antiqua" w:hAnsi="Totfalusi Antiqua"/>
          <w:b/>
        </w:rPr>
        <w:t>PÁLYÁZÓI NYILATKOZAT</w:t>
      </w:r>
    </w:p>
    <w:p w14:paraId="0894BBB4" w14:textId="77777777" w:rsidR="00CE162B" w:rsidRPr="00764E1D" w:rsidRDefault="00CE162B" w:rsidP="00CE162B">
      <w:pPr>
        <w:rPr>
          <w:rFonts w:ascii="Totfalusi Antiqua" w:hAnsi="Totfalusi Antiqua"/>
        </w:rPr>
      </w:pPr>
    </w:p>
    <w:p w14:paraId="4CF1990E" w14:textId="77777777" w:rsidR="00CE162B" w:rsidRPr="00764E1D" w:rsidRDefault="00CE162B" w:rsidP="00CE162B">
      <w:pPr>
        <w:jc w:val="center"/>
        <w:rPr>
          <w:rFonts w:ascii="Totfalusi Antiqua" w:hAnsi="Totfalusi Antiqua"/>
          <w:b/>
        </w:rPr>
      </w:pPr>
      <w:r w:rsidRPr="00764E1D">
        <w:rPr>
          <w:rFonts w:ascii="Totfalusi Antiqua" w:hAnsi="Totfalusi Antiqua"/>
          <w:b/>
        </w:rPr>
        <w:t>az Akadémiai Ifjúsági Pályadíj 2027 pályázati kiírásához</w:t>
      </w:r>
    </w:p>
    <w:p w14:paraId="6B899A2B" w14:textId="77777777" w:rsidR="00CE162B" w:rsidRPr="00764E1D" w:rsidRDefault="00CE162B" w:rsidP="00CE162B">
      <w:pPr>
        <w:jc w:val="center"/>
        <w:rPr>
          <w:rFonts w:ascii="Totfalusi Antiqua" w:hAnsi="Totfalusi Antiqua"/>
          <w:b/>
        </w:rPr>
      </w:pPr>
    </w:p>
    <w:p w14:paraId="18EC5152" w14:textId="77777777" w:rsidR="00CE162B" w:rsidRPr="00764E1D" w:rsidRDefault="00CE162B" w:rsidP="00CE162B">
      <w:pPr>
        <w:spacing w:after="240"/>
        <w:rPr>
          <w:rFonts w:ascii="Totfalusi Antiqua" w:hAnsi="Totfalusi Antiqua"/>
          <w:b/>
        </w:rPr>
      </w:pPr>
      <w:r w:rsidRPr="00764E1D">
        <w:rPr>
          <w:rFonts w:ascii="Totfalusi Antiqua" w:hAnsi="Totfalusi Antiqua"/>
          <w:b/>
        </w:rPr>
        <w:t>A pályázó adatai:</w:t>
      </w:r>
    </w:p>
    <w:tbl>
      <w:tblPr>
        <w:tblW w:w="0" w:type="auto"/>
        <w:tblInd w:w="959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045"/>
        <w:gridCol w:w="6058"/>
      </w:tblGrid>
      <w:tr w:rsidR="00CE162B" w:rsidRPr="00764E1D" w14:paraId="7D0FA4A2" w14:textId="77777777" w:rsidTr="008C1943">
        <w:trPr>
          <w:trHeight w:val="567"/>
        </w:trPr>
        <w:tc>
          <w:tcPr>
            <w:tcW w:w="1466" w:type="dxa"/>
            <w:vAlign w:val="center"/>
          </w:tcPr>
          <w:p w14:paraId="3CF86745" w14:textId="77777777" w:rsidR="00CE162B" w:rsidRPr="00764E1D" w:rsidRDefault="00CE162B" w:rsidP="008C1943">
            <w:pPr>
              <w:rPr>
                <w:rFonts w:ascii="Totfalusi Antiqua" w:hAnsi="Totfalusi Antiqua"/>
              </w:rPr>
            </w:pPr>
            <w:r w:rsidRPr="00764E1D">
              <w:rPr>
                <w:rFonts w:ascii="Totfalusi Antiqua" w:hAnsi="Totfalusi Antiqua"/>
              </w:rPr>
              <w:t xml:space="preserve">Név: </w:t>
            </w:r>
          </w:p>
        </w:tc>
        <w:tc>
          <w:tcPr>
            <w:tcW w:w="6095" w:type="dxa"/>
            <w:vAlign w:val="center"/>
          </w:tcPr>
          <w:p w14:paraId="209E898D" w14:textId="77777777" w:rsidR="00CE162B" w:rsidRPr="00764E1D" w:rsidRDefault="00CE162B" w:rsidP="008C1943">
            <w:pPr>
              <w:rPr>
                <w:rFonts w:ascii="Totfalusi Antiqua" w:hAnsi="Totfalusi Antiqua"/>
              </w:rPr>
            </w:pPr>
          </w:p>
        </w:tc>
      </w:tr>
      <w:tr w:rsidR="00CE162B" w:rsidRPr="00764E1D" w14:paraId="6B9DD1B3" w14:textId="77777777" w:rsidTr="008C1943">
        <w:trPr>
          <w:trHeight w:val="567"/>
        </w:trPr>
        <w:tc>
          <w:tcPr>
            <w:tcW w:w="1466" w:type="dxa"/>
            <w:vAlign w:val="center"/>
          </w:tcPr>
          <w:p w14:paraId="5C2BE6D1" w14:textId="77777777" w:rsidR="00CE162B" w:rsidRPr="00764E1D" w:rsidRDefault="00CE162B" w:rsidP="008C1943">
            <w:pPr>
              <w:rPr>
                <w:rFonts w:ascii="Totfalusi Antiqua" w:hAnsi="Totfalusi Antiqua"/>
              </w:rPr>
            </w:pPr>
            <w:r w:rsidRPr="00764E1D">
              <w:rPr>
                <w:rFonts w:ascii="Totfalusi Antiqua" w:hAnsi="Totfalusi Antiqua"/>
              </w:rPr>
              <w:t>Születési dátum:</w:t>
            </w:r>
          </w:p>
        </w:tc>
        <w:tc>
          <w:tcPr>
            <w:tcW w:w="6095" w:type="dxa"/>
            <w:vAlign w:val="center"/>
          </w:tcPr>
          <w:p w14:paraId="1B42C575" w14:textId="77777777" w:rsidR="00CE162B" w:rsidRPr="00764E1D" w:rsidRDefault="00CE162B" w:rsidP="008C1943">
            <w:pPr>
              <w:rPr>
                <w:rFonts w:ascii="Totfalusi Antiqua" w:hAnsi="Totfalusi Antiqua"/>
              </w:rPr>
            </w:pPr>
          </w:p>
        </w:tc>
      </w:tr>
      <w:tr w:rsidR="00CE162B" w:rsidRPr="00764E1D" w14:paraId="3F11F126" w14:textId="77777777" w:rsidTr="008C1943">
        <w:trPr>
          <w:trHeight w:val="567"/>
        </w:trPr>
        <w:tc>
          <w:tcPr>
            <w:tcW w:w="1466" w:type="dxa"/>
            <w:vAlign w:val="center"/>
          </w:tcPr>
          <w:p w14:paraId="2082A2B6" w14:textId="77777777" w:rsidR="00CE162B" w:rsidRPr="00764E1D" w:rsidRDefault="00CE162B" w:rsidP="008C1943">
            <w:pPr>
              <w:rPr>
                <w:rFonts w:ascii="Totfalusi Antiqua" w:hAnsi="Totfalusi Antiqua"/>
              </w:rPr>
            </w:pPr>
            <w:r w:rsidRPr="00764E1D">
              <w:rPr>
                <w:rFonts w:ascii="Totfalusi Antiqua" w:hAnsi="Totfalusi Antiqua"/>
              </w:rPr>
              <w:t>Jelenlegi munkahelye, ahol kutatási tevékenységet végez:</w:t>
            </w:r>
          </w:p>
        </w:tc>
        <w:tc>
          <w:tcPr>
            <w:tcW w:w="6095" w:type="dxa"/>
            <w:vAlign w:val="center"/>
          </w:tcPr>
          <w:p w14:paraId="4EA8DC22" w14:textId="77777777" w:rsidR="00CE162B" w:rsidRPr="00764E1D" w:rsidRDefault="00CE162B" w:rsidP="008C1943">
            <w:pPr>
              <w:rPr>
                <w:rFonts w:ascii="Totfalusi Antiqua" w:hAnsi="Totfalusi Antiqua"/>
              </w:rPr>
            </w:pPr>
          </w:p>
        </w:tc>
      </w:tr>
      <w:tr w:rsidR="00CE162B" w:rsidRPr="00764E1D" w14:paraId="37EB1DDC" w14:textId="77777777" w:rsidTr="008C1943">
        <w:trPr>
          <w:trHeight w:val="567"/>
        </w:trPr>
        <w:tc>
          <w:tcPr>
            <w:tcW w:w="1466" w:type="dxa"/>
            <w:vAlign w:val="center"/>
          </w:tcPr>
          <w:p w14:paraId="2E5D0EC1" w14:textId="77777777" w:rsidR="00CE162B" w:rsidRPr="00764E1D" w:rsidRDefault="00CE162B" w:rsidP="008C1943">
            <w:pPr>
              <w:tabs>
                <w:tab w:val="left" w:pos="0"/>
              </w:tabs>
              <w:rPr>
                <w:rFonts w:ascii="Totfalusi Antiqua" w:hAnsi="Totfalusi Antiqua"/>
              </w:rPr>
            </w:pPr>
            <w:r w:rsidRPr="00764E1D">
              <w:rPr>
                <w:rFonts w:ascii="Totfalusi Antiqua" w:hAnsi="Totfalusi Antiqua"/>
              </w:rPr>
              <w:t>Értesítési cím:</w:t>
            </w:r>
          </w:p>
        </w:tc>
        <w:tc>
          <w:tcPr>
            <w:tcW w:w="6095" w:type="dxa"/>
            <w:vAlign w:val="center"/>
          </w:tcPr>
          <w:p w14:paraId="430BD4AF" w14:textId="77777777" w:rsidR="00CE162B" w:rsidRPr="00764E1D" w:rsidRDefault="00CE162B" w:rsidP="008C1943">
            <w:pPr>
              <w:rPr>
                <w:rFonts w:ascii="Totfalusi Antiqua" w:hAnsi="Totfalusi Antiqua"/>
              </w:rPr>
            </w:pPr>
          </w:p>
        </w:tc>
      </w:tr>
      <w:tr w:rsidR="00CE162B" w:rsidRPr="00764E1D" w14:paraId="7810721B" w14:textId="77777777" w:rsidTr="008C1943">
        <w:trPr>
          <w:trHeight w:val="567"/>
        </w:trPr>
        <w:tc>
          <w:tcPr>
            <w:tcW w:w="1466" w:type="dxa"/>
            <w:vAlign w:val="center"/>
          </w:tcPr>
          <w:p w14:paraId="51E5440F" w14:textId="77777777" w:rsidR="00CE162B" w:rsidRPr="00764E1D" w:rsidRDefault="00CE162B" w:rsidP="008C1943">
            <w:pPr>
              <w:tabs>
                <w:tab w:val="left" w:pos="0"/>
              </w:tabs>
              <w:rPr>
                <w:rFonts w:ascii="Totfalusi Antiqua" w:hAnsi="Totfalusi Antiqua"/>
              </w:rPr>
            </w:pPr>
            <w:r w:rsidRPr="00764E1D">
              <w:rPr>
                <w:rFonts w:ascii="Totfalusi Antiqua" w:hAnsi="Totfalusi Antiqua"/>
              </w:rPr>
              <w:t>Telefonszám:</w:t>
            </w:r>
          </w:p>
        </w:tc>
        <w:tc>
          <w:tcPr>
            <w:tcW w:w="6095" w:type="dxa"/>
            <w:vAlign w:val="center"/>
          </w:tcPr>
          <w:p w14:paraId="6370C3B2" w14:textId="77777777" w:rsidR="00CE162B" w:rsidRPr="00764E1D" w:rsidRDefault="00CE162B" w:rsidP="008C1943">
            <w:pPr>
              <w:rPr>
                <w:rFonts w:ascii="Totfalusi Antiqua" w:hAnsi="Totfalusi Antiqua"/>
              </w:rPr>
            </w:pPr>
          </w:p>
        </w:tc>
      </w:tr>
      <w:tr w:rsidR="00CE162B" w:rsidRPr="00764E1D" w14:paraId="1FDBDEC1" w14:textId="77777777" w:rsidTr="008C1943">
        <w:trPr>
          <w:trHeight w:val="567"/>
        </w:trPr>
        <w:tc>
          <w:tcPr>
            <w:tcW w:w="1466" w:type="dxa"/>
            <w:vAlign w:val="center"/>
          </w:tcPr>
          <w:p w14:paraId="29F66BF9" w14:textId="77777777" w:rsidR="00CE162B" w:rsidRPr="00764E1D" w:rsidRDefault="00CE162B" w:rsidP="008C1943">
            <w:pPr>
              <w:tabs>
                <w:tab w:val="left" w:pos="0"/>
              </w:tabs>
              <w:rPr>
                <w:rFonts w:ascii="Totfalusi Antiqua" w:hAnsi="Totfalusi Antiqua"/>
              </w:rPr>
            </w:pPr>
            <w:r w:rsidRPr="00764E1D">
              <w:rPr>
                <w:rFonts w:ascii="Totfalusi Antiqua" w:hAnsi="Totfalusi Antiqua"/>
              </w:rPr>
              <w:t>E-mail cím:</w:t>
            </w:r>
          </w:p>
        </w:tc>
        <w:tc>
          <w:tcPr>
            <w:tcW w:w="6095" w:type="dxa"/>
            <w:vAlign w:val="center"/>
          </w:tcPr>
          <w:p w14:paraId="6D98F42A" w14:textId="77777777" w:rsidR="00CE162B" w:rsidRPr="00764E1D" w:rsidRDefault="00CE162B" w:rsidP="008C1943">
            <w:pPr>
              <w:rPr>
                <w:rFonts w:ascii="Totfalusi Antiqua" w:hAnsi="Totfalusi Antiqua"/>
              </w:rPr>
            </w:pPr>
          </w:p>
        </w:tc>
      </w:tr>
      <w:tr w:rsidR="00CE162B" w:rsidRPr="00764E1D" w14:paraId="4F553BB0" w14:textId="77777777" w:rsidTr="008C1943">
        <w:trPr>
          <w:trHeight w:val="567"/>
        </w:trPr>
        <w:tc>
          <w:tcPr>
            <w:tcW w:w="1466" w:type="dxa"/>
            <w:vAlign w:val="center"/>
          </w:tcPr>
          <w:p w14:paraId="50FD5061" w14:textId="77777777" w:rsidR="00CE162B" w:rsidRPr="00764E1D" w:rsidRDefault="00CE162B" w:rsidP="008C1943">
            <w:pPr>
              <w:rPr>
                <w:rFonts w:ascii="Totfalusi Antiqua" w:hAnsi="Totfalusi Antiqua"/>
              </w:rPr>
            </w:pPr>
            <w:r w:rsidRPr="00764E1D">
              <w:rPr>
                <w:rFonts w:ascii="Totfalusi Antiqua" w:hAnsi="Totfalusi Antiqua"/>
              </w:rPr>
              <w:t>Beosztás:</w:t>
            </w:r>
          </w:p>
        </w:tc>
        <w:tc>
          <w:tcPr>
            <w:tcW w:w="6095" w:type="dxa"/>
            <w:vAlign w:val="center"/>
          </w:tcPr>
          <w:p w14:paraId="210170E8" w14:textId="77777777" w:rsidR="00CE162B" w:rsidRPr="00764E1D" w:rsidRDefault="00CE162B" w:rsidP="008C1943">
            <w:pPr>
              <w:rPr>
                <w:rFonts w:ascii="Totfalusi Antiqua" w:hAnsi="Totfalusi Antiqua"/>
              </w:rPr>
            </w:pPr>
          </w:p>
        </w:tc>
      </w:tr>
      <w:tr w:rsidR="00CE162B" w:rsidRPr="00764E1D" w14:paraId="3417E853" w14:textId="77777777" w:rsidTr="008C1943">
        <w:trPr>
          <w:trHeight w:val="567"/>
        </w:trPr>
        <w:tc>
          <w:tcPr>
            <w:tcW w:w="1466" w:type="dxa"/>
            <w:vAlign w:val="center"/>
          </w:tcPr>
          <w:p w14:paraId="13DFACC0" w14:textId="77777777" w:rsidR="00CE162B" w:rsidRPr="00764E1D" w:rsidRDefault="00CE162B" w:rsidP="008C1943">
            <w:pPr>
              <w:rPr>
                <w:rFonts w:ascii="Totfalusi Antiqua" w:hAnsi="Totfalusi Antiqua"/>
              </w:rPr>
            </w:pPr>
            <w:r w:rsidRPr="00764E1D">
              <w:rPr>
                <w:rFonts w:ascii="Totfalusi Antiqua" w:hAnsi="Totfalusi Antiqua"/>
              </w:rPr>
              <w:t>Tudományos fokozat:</w:t>
            </w:r>
          </w:p>
        </w:tc>
        <w:tc>
          <w:tcPr>
            <w:tcW w:w="6095" w:type="dxa"/>
            <w:vAlign w:val="center"/>
          </w:tcPr>
          <w:p w14:paraId="06F3051D" w14:textId="77777777" w:rsidR="00CE162B" w:rsidRPr="00764E1D" w:rsidRDefault="00CE162B" w:rsidP="008C1943">
            <w:pPr>
              <w:rPr>
                <w:rFonts w:ascii="Totfalusi Antiqua" w:hAnsi="Totfalusi Antiqua"/>
              </w:rPr>
            </w:pPr>
          </w:p>
        </w:tc>
      </w:tr>
      <w:tr w:rsidR="00CE162B" w:rsidRPr="00764E1D" w14:paraId="3ECB3347" w14:textId="77777777" w:rsidTr="008C1943">
        <w:trPr>
          <w:trHeight w:val="567"/>
        </w:trPr>
        <w:tc>
          <w:tcPr>
            <w:tcW w:w="1466" w:type="dxa"/>
            <w:vAlign w:val="center"/>
          </w:tcPr>
          <w:p w14:paraId="14389A3D" w14:textId="77777777" w:rsidR="00CE162B" w:rsidRPr="00764E1D" w:rsidRDefault="00CE162B" w:rsidP="008C1943">
            <w:pPr>
              <w:rPr>
                <w:rFonts w:ascii="Totfalusi Antiqua" w:hAnsi="Totfalusi Antiqua"/>
              </w:rPr>
            </w:pPr>
            <w:r w:rsidRPr="00764E1D">
              <w:rPr>
                <w:rFonts w:ascii="Totfalusi Antiqua" w:hAnsi="Totfalusi Antiqua"/>
              </w:rPr>
              <w:t>Tudományterületi besorolás</w:t>
            </w:r>
          </w:p>
        </w:tc>
        <w:tc>
          <w:tcPr>
            <w:tcW w:w="6095" w:type="dxa"/>
            <w:vAlign w:val="center"/>
          </w:tcPr>
          <w:p w14:paraId="5A81C0B8" w14:textId="77777777" w:rsidR="00CE162B" w:rsidRPr="00764E1D" w:rsidRDefault="00CE162B" w:rsidP="008C1943">
            <w:pPr>
              <w:rPr>
                <w:rFonts w:ascii="Totfalusi Antiqua" w:hAnsi="Totfalusi Antiqua"/>
              </w:rPr>
            </w:pPr>
          </w:p>
        </w:tc>
      </w:tr>
    </w:tbl>
    <w:p w14:paraId="147AFBDE" w14:textId="77777777" w:rsidR="00CE162B" w:rsidRPr="00764E1D" w:rsidRDefault="00CE162B" w:rsidP="00CE162B">
      <w:pPr>
        <w:spacing w:before="240"/>
        <w:rPr>
          <w:rFonts w:ascii="Totfalusi Antiqua" w:hAnsi="Totfalusi Antiqua"/>
        </w:rPr>
      </w:pPr>
      <w:r w:rsidRPr="00764E1D">
        <w:rPr>
          <w:rFonts w:ascii="Totfalusi Antiqua" w:hAnsi="Totfalusi Antiqua"/>
          <w:b/>
        </w:rPr>
        <w:t>A pályamű címe</w:t>
      </w:r>
      <w:r w:rsidRPr="00764E1D">
        <w:rPr>
          <w:rFonts w:ascii="Totfalusi Antiqua" w:hAnsi="Totfalusi Antiqua"/>
        </w:rPr>
        <w:t>:</w:t>
      </w:r>
    </w:p>
    <w:p w14:paraId="4D1D3BA7" w14:textId="77777777" w:rsidR="00CE162B" w:rsidRPr="00764E1D" w:rsidRDefault="00CE162B" w:rsidP="00CE162B">
      <w:pPr>
        <w:tabs>
          <w:tab w:val="left" w:pos="0"/>
          <w:tab w:val="right" w:leader="dot" w:pos="9072"/>
        </w:tabs>
        <w:spacing w:after="120"/>
        <w:rPr>
          <w:rFonts w:ascii="Totfalusi Antiqua" w:hAnsi="Totfalusi Antiqua"/>
        </w:rPr>
      </w:pPr>
      <w:r w:rsidRPr="00764E1D">
        <w:rPr>
          <w:rFonts w:ascii="Totfalusi Antiqua" w:hAnsi="Totfalusi Antiqua"/>
        </w:rPr>
        <w:tab/>
      </w:r>
    </w:p>
    <w:p w14:paraId="758664DC" w14:textId="77777777" w:rsidR="00CE162B" w:rsidRPr="00764E1D" w:rsidRDefault="00CE162B" w:rsidP="00CE162B">
      <w:pPr>
        <w:tabs>
          <w:tab w:val="left" w:pos="0"/>
          <w:tab w:val="right" w:leader="dot" w:pos="9072"/>
        </w:tabs>
        <w:spacing w:after="120"/>
        <w:rPr>
          <w:rFonts w:ascii="Totfalusi Antiqua" w:hAnsi="Totfalusi Antiqua"/>
        </w:rPr>
      </w:pPr>
      <w:r w:rsidRPr="00764E1D">
        <w:rPr>
          <w:rFonts w:ascii="Totfalusi Antiqua" w:hAnsi="Totfalusi Antiqua"/>
        </w:rPr>
        <w:tab/>
      </w:r>
    </w:p>
    <w:p w14:paraId="3FD83B0A" w14:textId="77777777" w:rsidR="00CE162B" w:rsidRPr="00764E1D" w:rsidRDefault="00CE162B" w:rsidP="00CE162B">
      <w:pPr>
        <w:jc w:val="both"/>
        <w:rPr>
          <w:rFonts w:ascii="Totfalusi Antiqua" w:hAnsi="Totfalusi Antiqua"/>
        </w:rPr>
      </w:pPr>
    </w:p>
    <w:p w14:paraId="655DD6DB" w14:textId="77777777" w:rsidR="00CE162B" w:rsidRPr="00764E1D" w:rsidRDefault="00CE162B" w:rsidP="00CE162B">
      <w:pPr>
        <w:jc w:val="both"/>
        <w:rPr>
          <w:rFonts w:ascii="Totfalusi Antiqua" w:hAnsi="Totfalusi Antiqua"/>
        </w:rPr>
      </w:pPr>
      <w:r w:rsidRPr="00764E1D">
        <w:rPr>
          <w:rFonts w:ascii="Totfalusi Antiqua" w:hAnsi="Totfalusi Antiqua"/>
        </w:rPr>
        <w:t xml:space="preserve">Tudomásul veszem, hogy a személyes adataim kezelésének a jogalapja jogi kötelezettség teljesítése, az adatkezelés célja a pályázat lefolytatása, és kijelentem, hogy megismertem és tudomásul veszem az MTA Titkársága és MTA (mint Adatkezelők) közös adatkezelési tájékoztatóját (GDPR 13. cikk szerinti tájékoztatást), amely az mta.hu honlapon a „Hasznos Információk” menüpontban érhető el. </w:t>
      </w:r>
    </w:p>
    <w:p w14:paraId="5C0882CC" w14:textId="77777777" w:rsidR="00CE162B" w:rsidRPr="00764E1D" w:rsidDel="00BB2B10" w:rsidRDefault="00CE162B" w:rsidP="00CE162B">
      <w:pPr>
        <w:jc w:val="both"/>
        <w:rPr>
          <w:rFonts w:ascii="Totfalusi Antiqua" w:hAnsi="Totfalusi Antiqua"/>
        </w:rPr>
      </w:pPr>
    </w:p>
    <w:p w14:paraId="4D8EB3E2" w14:textId="77777777" w:rsidR="00CE162B" w:rsidRPr="00764E1D" w:rsidRDefault="00CE162B" w:rsidP="00CE162B">
      <w:pPr>
        <w:spacing w:after="240"/>
        <w:jc w:val="both"/>
        <w:rPr>
          <w:rFonts w:ascii="Totfalusi Antiqua" w:hAnsi="Totfalusi Antiqua"/>
        </w:rPr>
      </w:pPr>
      <w:r w:rsidRPr="00764E1D">
        <w:rPr>
          <w:rFonts w:ascii="Totfalusi Antiqua" w:hAnsi="Totfalusi Antiqua"/>
        </w:rPr>
        <w:t xml:space="preserve">Kijelentem, hogy </w:t>
      </w:r>
      <w:r w:rsidRPr="00764E1D">
        <w:rPr>
          <w:rFonts w:ascii="Totfalusi Antiqua" w:hAnsi="Totfalusi Antiqua"/>
          <w:b/>
        </w:rPr>
        <w:t>megismertem az Akadémiai Ifjúsági Díj 2027. évi pályázati felhívásának tartalmát</w:t>
      </w:r>
      <w:r w:rsidRPr="00764E1D">
        <w:rPr>
          <w:rFonts w:ascii="Totfalusi Antiqua" w:hAnsi="Totfalusi Antiqua"/>
        </w:rPr>
        <w:t xml:space="preserve"> a mellékleteivel együtt, és elfogadom azok feltételeit, előírásait</w:t>
      </w:r>
      <w:r w:rsidRPr="00764E1D">
        <w:rPr>
          <w:rFonts w:ascii="Totfalusi Antiqua" w:hAnsi="Totfalusi Antiqua"/>
          <w:lang w:val="en-GB"/>
        </w:rPr>
        <w:t>.</w:t>
      </w:r>
      <w:r w:rsidRPr="00764E1D">
        <w:rPr>
          <w:rFonts w:ascii="Totfalusi Antiqua" w:hAnsi="Totfalusi Antiqua"/>
        </w:rPr>
        <w:t xml:space="preserve"> Aláírásommal hozzájárulok ahhoz, hogy a pályázatomat az eljárásban résztvevők teljes egészében megismerjék.</w:t>
      </w:r>
    </w:p>
    <w:p w14:paraId="7697D4E4" w14:textId="77777777" w:rsidR="00CE162B" w:rsidRPr="00764E1D" w:rsidRDefault="00CE162B" w:rsidP="00CE162B">
      <w:pPr>
        <w:spacing w:after="240"/>
        <w:jc w:val="both"/>
        <w:rPr>
          <w:rFonts w:ascii="Totfalusi Antiqua" w:hAnsi="Totfalusi Antiqua"/>
          <w:lang w:val="en-GB"/>
        </w:rPr>
      </w:pPr>
      <w:r w:rsidRPr="00764E1D">
        <w:rPr>
          <w:rFonts w:ascii="Totfalusi Antiqua" w:hAnsi="Totfalusi Antiqua"/>
        </w:rPr>
        <w:lastRenderedPageBreak/>
        <w:t xml:space="preserve">Kijelentem, hogy </w:t>
      </w:r>
      <w:r w:rsidRPr="00764E1D">
        <w:rPr>
          <w:rFonts w:ascii="Totfalusi Antiqua" w:hAnsi="Totfalusi Antiqua"/>
          <w:b/>
        </w:rPr>
        <w:t xml:space="preserve">az Akadémiai Ifjúsági Díj 2027. </w:t>
      </w:r>
      <w:r w:rsidRPr="00764E1D">
        <w:rPr>
          <w:rFonts w:ascii="Totfalusi Antiqua" w:hAnsi="Totfalusi Antiqua"/>
        </w:rPr>
        <w:t xml:space="preserve">évi felhívására beadott </w:t>
      </w:r>
      <w:r w:rsidRPr="00764E1D">
        <w:rPr>
          <w:rFonts w:ascii="Totfalusi Antiqua" w:hAnsi="Totfalusi Antiqua"/>
          <w:b/>
        </w:rPr>
        <w:t>pályázatomban foglalt adatok, információk és dokumentumok teljeskörűek, valósak és hitelesek</w:t>
      </w:r>
      <w:r w:rsidRPr="00764E1D">
        <w:rPr>
          <w:rFonts w:ascii="Totfalusi Antiqua" w:hAnsi="Totfalusi Antiqua"/>
        </w:rPr>
        <w:t>.</w:t>
      </w:r>
    </w:p>
    <w:p w14:paraId="39CF2F55" w14:textId="77777777" w:rsidR="00CE162B" w:rsidRPr="00764E1D" w:rsidRDefault="00CE162B" w:rsidP="00CE162B">
      <w:pPr>
        <w:pStyle w:val="Listaszerbekezds1"/>
        <w:spacing w:after="240" w:line="240" w:lineRule="auto"/>
        <w:ind w:left="0" w:firstLine="0"/>
        <w:contextualSpacing w:val="0"/>
        <w:jc w:val="both"/>
        <w:rPr>
          <w:rFonts w:ascii="Totfalusi Antiqua" w:hAnsi="Totfalusi Antiqua"/>
          <w:sz w:val="24"/>
          <w:szCs w:val="24"/>
          <w:lang w:eastAsia="hu-HU"/>
        </w:rPr>
      </w:pPr>
      <w:r w:rsidRPr="00764E1D">
        <w:rPr>
          <w:rFonts w:ascii="Totfalusi Antiqua" w:hAnsi="Totfalusi Antiqua"/>
          <w:sz w:val="24"/>
          <w:szCs w:val="24"/>
        </w:rPr>
        <w:t xml:space="preserve">Kijelentem, hogy </w:t>
      </w:r>
      <w:r w:rsidRPr="00764E1D">
        <w:rPr>
          <w:rFonts w:ascii="Totfalusi Antiqua" w:hAnsi="Totfalusi Antiqua"/>
          <w:b/>
          <w:sz w:val="24"/>
          <w:szCs w:val="24"/>
        </w:rPr>
        <w:t>pályázatom és az annak keretében végzendő tevékenységek</w:t>
      </w:r>
      <w:r w:rsidRPr="00764E1D">
        <w:rPr>
          <w:rFonts w:ascii="Totfalusi Antiqua" w:hAnsi="Totfalusi Antiqua"/>
          <w:sz w:val="24"/>
          <w:szCs w:val="24"/>
        </w:rPr>
        <w:t xml:space="preserve"> mind a vonatkozó jogszabályoknak, mind a tudományetikai elvárásoknak és környezetvédelmi </w:t>
      </w:r>
      <w:r w:rsidRPr="00764E1D">
        <w:rPr>
          <w:rFonts w:ascii="Totfalusi Antiqua" w:hAnsi="Totfalusi Antiqua"/>
          <w:b/>
          <w:sz w:val="24"/>
          <w:szCs w:val="24"/>
        </w:rPr>
        <w:t>előírásoknak megfelelnek</w:t>
      </w:r>
      <w:r w:rsidRPr="00764E1D">
        <w:rPr>
          <w:rFonts w:ascii="Totfalusi Antiqua" w:hAnsi="Totfalusi Antiqua"/>
          <w:sz w:val="24"/>
          <w:szCs w:val="24"/>
          <w:lang w:eastAsia="hu-HU"/>
        </w:rPr>
        <w:t>.</w:t>
      </w:r>
    </w:p>
    <w:p w14:paraId="5C579722" w14:textId="77777777" w:rsidR="00CE162B" w:rsidRPr="00764E1D" w:rsidRDefault="00CE162B" w:rsidP="00CE162B">
      <w:pPr>
        <w:pStyle w:val="Default"/>
        <w:rPr>
          <w:rFonts w:ascii="Totfalusi Antiqua" w:hAnsi="Totfalusi Antiqua" w:cs="Times New Roman"/>
          <w:i/>
          <w:iCs/>
        </w:rPr>
      </w:pPr>
      <w:r w:rsidRPr="00764E1D">
        <w:rPr>
          <w:rFonts w:ascii="Totfalusi Antiqua" w:hAnsi="Totfalusi Antiqua" w:cs="Times New Roman"/>
          <w:color w:val="auto"/>
        </w:rPr>
        <w:t xml:space="preserve">Kijelentem, hogy </w:t>
      </w:r>
      <w:r w:rsidRPr="00764E1D">
        <w:rPr>
          <w:rFonts w:ascii="Totfalusi Antiqua" w:hAnsi="Totfalusi Antiqua" w:cs="Times New Roman"/>
          <w:i/>
          <w:iCs/>
          <w:color w:val="auto"/>
        </w:rPr>
        <w:t>(</w:t>
      </w:r>
      <w:r w:rsidRPr="00764E1D">
        <w:rPr>
          <w:rFonts w:ascii="Totfalusi Antiqua" w:hAnsi="Totfalusi Antiqua" w:cs="Times New Roman"/>
          <w:i/>
          <w:iCs/>
        </w:rPr>
        <w:t>kérjük a megfelelőt X-szel jelölni)</w:t>
      </w:r>
    </w:p>
    <w:p w14:paraId="274DE997" w14:textId="77777777" w:rsidR="00CE162B" w:rsidRPr="00764E1D" w:rsidRDefault="00CE162B" w:rsidP="00CE162B">
      <w:pPr>
        <w:jc w:val="both"/>
        <w:rPr>
          <w:rFonts w:ascii="Totfalusi Antiqua" w:hAnsi="Totfalusi Antiqua"/>
        </w:rPr>
      </w:pPr>
      <w:proofErr w:type="gramStart"/>
      <w:r w:rsidRPr="00764E1D">
        <w:rPr>
          <w:rFonts w:ascii="Totfalusi Antiqua" w:hAnsi="Totfalusi Antiqua"/>
        </w:rPr>
        <w:t xml:space="preserve">[  </w:t>
      </w:r>
      <w:proofErr w:type="gramEnd"/>
      <w:r w:rsidRPr="00764E1D">
        <w:rPr>
          <w:rFonts w:ascii="Totfalusi Antiqua" w:hAnsi="Totfalusi Antiqua"/>
        </w:rPr>
        <w:t xml:space="preserve">  ] Kijelentem, hogy a pályamű/publikáció elkészítése során nem vettem igénybe generatív mesterséges intelligencia alapú rendszert vagy szolgáltatást. A benyújtott munka kizárólag saját szellemi termékem (és szerzőtársaimé).</w:t>
      </w:r>
    </w:p>
    <w:p w14:paraId="73071175" w14:textId="77777777" w:rsidR="00CE162B" w:rsidRPr="00764E1D" w:rsidRDefault="00CE162B" w:rsidP="00CE162B">
      <w:pPr>
        <w:jc w:val="both"/>
        <w:rPr>
          <w:rFonts w:ascii="Totfalusi Antiqua" w:hAnsi="Totfalusi Antiqua"/>
        </w:rPr>
      </w:pPr>
    </w:p>
    <w:p w14:paraId="713599E8" w14:textId="77777777" w:rsidR="00CE162B" w:rsidRPr="00764E1D" w:rsidRDefault="00CE162B" w:rsidP="00CE162B">
      <w:pPr>
        <w:jc w:val="both"/>
        <w:rPr>
          <w:rFonts w:ascii="Totfalusi Antiqua" w:hAnsi="Totfalusi Antiqua"/>
        </w:rPr>
      </w:pPr>
      <w:proofErr w:type="gramStart"/>
      <w:r w:rsidRPr="00764E1D">
        <w:rPr>
          <w:rFonts w:ascii="Totfalusi Antiqua" w:hAnsi="Totfalusi Antiqua"/>
        </w:rPr>
        <w:t xml:space="preserve">[  </w:t>
      </w:r>
      <w:proofErr w:type="gramEnd"/>
      <w:r w:rsidRPr="00764E1D">
        <w:rPr>
          <w:rFonts w:ascii="Totfalusi Antiqua" w:hAnsi="Totfalusi Antiqua"/>
        </w:rPr>
        <w:t xml:space="preserve">  ] Kijelentem, hogy a munka elkészítése során generatív mesterséges intelligencia alapú eszközt alkalmaztam. A használat módjáról és mértékéről az átláthatóság elve alapján az alábbiakban számolok be:</w:t>
      </w:r>
    </w:p>
    <w:p w14:paraId="305E4268" w14:textId="77777777" w:rsidR="00CE162B" w:rsidRPr="00764E1D" w:rsidRDefault="00CE162B" w:rsidP="00CE162B">
      <w:pPr>
        <w:jc w:val="both"/>
        <w:rPr>
          <w:rFonts w:ascii="Totfalusi Antiqua" w:hAnsi="Totfalusi Antiqua"/>
        </w:rPr>
      </w:pPr>
    </w:p>
    <w:p w14:paraId="2B2663A1" w14:textId="77777777" w:rsidR="00CE162B" w:rsidRPr="00764E1D" w:rsidRDefault="00CE162B" w:rsidP="00CE162B">
      <w:pPr>
        <w:jc w:val="both"/>
        <w:outlineLvl w:val="3"/>
        <w:rPr>
          <w:rFonts w:ascii="Totfalusi Antiqua" w:hAnsi="Totfalusi Antiqua"/>
          <w:b/>
          <w:bCs/>
        </w:rPr>
      </w:pPr>
      <w:r w:rsidRPr="00764E1D">
        <w:rPr>
          <w:rFonts w:ascii="Totfalusi Antiqua" w:hAnsi="Totfalusi Antiqua"/>
          <w:b/>
          <w:bCs/>
        </w:rPr>
        <w:t>A felhasznált eszközök és a használat részletezése</w:t>
      </w:r>
    </w:p>
    <w:p w14:paraId="7AC8D4C7" w14:textId="77777777" w:rsidR="00CE162B" w:rsidRPr="00764E1D" w:rsidRDefault="00CE162B" w:rsidP="00CE162B">
      <w:pPr>
        <w:jc w:val="both"/>
        <w:rPr>
          <w:rFonts w:ascii="Totfalusi Antiqua" w:hAnsi="Totfalusi Antiqua"/>
          <w:i/>
          <w:iCs/>
        </w:rPr>
      </w:pPr>
      <w:r w:rsidRPr="00764E1D">
        <w:rPr>
          <w:rFonts w:ascii="Totfalusi Antiqua" w:hAnsi="Totfalusi Antiqua"/>
          <w:i/>
          <w:iCs/>
        </w:rPr>
        <w:t xml:space="preserve">Kérjük, sorolja fel azokat a tevékenységeket, ahol az MI használata </w:t>
      </w:r>
      <w:r w:rsidRPr="00764E1D">
        <w:rPr>
          <w:rFonts w:ascii="Totfalusi Antiqua" w:hAnsi="Totfalusi Antiqua"/>
          <w:b/>
          <w:bCs/>
          <w:i/>
          <w:iCs/>
        </w:rPr>
        <w:t>érdemi</w:t>
      </w:r>
      <w:r w:rsidRPr="00764E1D">
        <w:rPr>
          <w:rFonts w:ascii="Totfalusi Antiqua" w:hAnsi="Totfalusi Antiqua"/>
          <w:i/>
          <w:iCs/>
        </w:rPr>
        <w:t xml:space="preserve"> volt, pl. ötletgenerálás, adatelemzés, kódírás, szöveggondozás. Az alapvető helyesírás-ellenőrzők használatát nem szükséges feltüntetni.</w:t>
      </w:r>
    </w:p>
    <w:p w14:paraId="0597C677" w14:textId="77777777" w:rsidR="00CE162B" w:rsidRPr="00764E1D" w:rsidRDefault="00CE162B" w:rsidP="00CE162B">
      <w:pPr>
        <w:jc w:val="both"/>
        <w:rPr>
          <w:rFonts w:ascii="Totfalusi Antiqua" w:hAnsi="Totfalusi Antiqua"/>
          <w:i/>
          <w:iCs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971"/>
        <w:gridCol w:w="1569"/>
        <w:gridCol w:w="5522"/>
      </w:tblGrid>
      <w:tr w:rsidR="00CE162B" w:rsidRPr="00764E1D" w14:paraId="16E9B61F" w14:textId="77777777" w:rsidTr="008C1943">
        <w:tc>
          <w:tcPr>
            <w:tcW w:w="1980" w:type="dxa"/>
            <w:shd w:val="clear" w:color="auto" w:fill="D9D9D9" w:themeFill="background1" w:themeFillShade="D9"/>
          </w:tcPr>
          <w:p w14:paraId="2AA57390" w14:textId="77777777" w:rsidR="00CE162B" w:rsidRPr="00764E1D" w:rsidRDefault="00CE162B" w:rsidP="008C1943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otfalusi Antiqua" w:hAnsi="Totfalusi Antiqua"/>
                <w:b/>
              </w:rPr>
            </w:pPr>
            <w:r w:rsidRPr="00764E1D">
              <w:rPr>
                <w:rFonts w:ascii="Totfalusi Antiqua" w:hAnsi="Totfalusi Antiqua"/>
                <w:b/>
              </w:rPr>
              <w:t>Tevékenység típusa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284F14DC" w14:textId="77777777" w:rsidR="00CE162B" w:rsidRPr="00764E1D" w:rsidRDefault="00CE162B" w:rsidP="008C1943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otfalusi Antiqua" w:hAnsi="Totfalusi Antiqua"/>
                <w:b/>
              </w:rPr>
            </w:pPr>
            <w:r w:rsidRPr="00764E1D">
              <w:rPr>
                <w:rFonts w:ascii="Totfalusi Antiqua" w:hAnsi="Totfalusi Antiqua"/>
                <w:b/>
              </w:rPr>
              <w:t>Alkalmazott szoftver és verzió</w:t>
            </w:r>
          </w:p>
        </w:tc>
        <w:tc>
          <w:tcPr>
            <w:tcW w:w="5665" w:type="dxa"/>
            <w:shd w:val="clear" w:color="auto" w:fill="D9D9D9" w:themeFill="background1" w:themeFillShade="D9"/>
          </w:tcPr>
          <w:p w14:paraId="7CE00293" w14:textId="77777777" w:rsidR="00CE162B" w:rsidRPr="00764E1D" w:rsidRDefault="00CE162B" w:rsidP="008C1943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otfalusi Antiqua" w:hAnsi="Totfalusi Antiqua"/>
                <w:b/>
              </w:rPr>
            </w:pPr>
            <w:r w:rsidRPr="00764E1D">
              <w:rPr>
                <w:rFonts w:ascii="Totfalusi Antiqua" w:hAnsi="Totfalusi Antiqua"/>
                <w:b/>
              </w:rPr>
              <w:t>A felhasználás módjának rövid leírása</w:t>
            </w:r>
          </w:p>
          <w:p w14:paraId="38CFCC9F" w14:textId="77777777" w:rsidR="00CE162B" w:rsidRPr="00764E1D" w:rsidRDefault="00CE162B" w:rsidP="008C1943">
            <w:pPr>
              <w:pStyle w:val="Default"/>
              <w:rPr>
                <w:rFonts w:ascii="Totfalusi Antiqua" w:hAnsi="Totfalusi Antiqua"/>
                <w:color w:val="auto"/>
              </w:rPr>
            </w:pPr>
            <w:r w:rsidRPr="00764E1D">
              <w:rPr>
                <w:rFonts w:ascii="Totfalusi Antiqua" w:hAnsi="Totfalusi Antiqua" w:cs="Times New Roman"/>
                <w:color w:val="auto"/>
              </w:rPr>
              <w:t>(pl. „szakirodalmi összefoglaló vázlata”, „kód generálása adatelemzéshez”, „kutatási rések azonosítása”, „kutatási célok megfogalmazása”)</w:t>
            </w:r>
            <w:r w:rsidRPr="00764E1D">
              <w:rPr>
                <w:rFonts w:ascii="Totfalusi Antiqua" w:hAnsi="Totfalusi Antiqua"/>
                <w:color w:val="auto"/>
              </w:rPr>
              <w:t xml:space="preserve"> </w:t>
            </w:r>
          </w:p>
        </w:tc>
      </w:tr>
      <w:tr w:rsidR="00CE162B" w:rsidRPr="00764E1D" w14:paraId="1A341F7D" w14:textId="77777777" w:rsidTr="008C1943">
        <w:tc>
          <w:tcPr>
            <w:tcW w:w="1980" w:type="dxa"/>
          </w:tcPr>
          <w:p w14:paraId="1EFC8C3F" w14:textId="77777777" w:rsidR="00CE162B" w:rsidRPr="00764E1D" w:rsidRDefault="00CE162B" w:rsidP="008C1943">
            <w:pPr>
              <w:autoSpaceDE w:val="0"/>
              <w:autoSpaceDN w:val="0"/>
              <w:adjustRightInd w:val="0"/>
              <w:spacing w:after="60"/>
              <w:rPr>
                <w:rFonts w:ascii="Totfalusi Antiqua" w:hAnsi="Totfalusi Antiqua"/>
              </w:rPr>
            </w:pPr>
            <w:r w:rsidRPr="00764E1D">
              <w:rPr>
                <w:rFonts w:ascii="Totfalusi Antiqua" w:hAnsi="Totfalusi Antiqua"/>
              </w:rPr>
              <w:t>Ötletelés / Vázlatírás</w:t>
            </w:r>
          </w:p>
        </w:tc>
        <w:tc>
          <w:tcPr>
            <w:tcW w:w="1417" w:type="dxa"/>
          </w:tcPr>
          <w:p w14:paraId="599CFD37" w14:textId="77777777" w:rsidR="00CE162B" w:rsidRPr="00764E1D" w:rsidRDefault="00CE162B" w:rsidP="008C1943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otfalusi Antiqua" w:hAnsi="Totfalusi Antiqua"/>
              </w:rPr>
            </w:pPr>
          </w:p>
        </w:tc>
        <w:tc>
          <w:tcPr>
            <w:tcW w:w="5665" w:type="dxa"/>
          </w:tcPr>
          <w:p w14:paraId="76AB06E3" w14:textId="77777777" w:rsidR="00CE162B" w:rsidRPr="00764E1D" w:rsidRDefault="00CE162B" w:rsidP="008C1943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otfalusi Antiqua" w:hAnsi="Totfalusi Antiqua"/>
              </w:rPr>
            </w:pPr>
          </w:p>
        </w:tc>
      </w:tr>
      <w:tr w:rsidR="00CE162B" w:rsidRPr="00764E1D" w14:paraId="1AA96B0C" w14:textId="77777777" w:rsidTr="008C1943">
        <w:tc>
          <w:tcPr>
            <w:tcW w:w="1980" w:type="dxa"/>
          </w:tcPr>
          <w:p w14:paraId="5CA8BCF9" w14:textId="77777777" w:rsidR="00CE162B" w:rsidRPr="00764E1D" w:rsidRDefault="00CE162B" w:rsidP="008C1943">
            <w:pPr>
              <w:autoSpaceDE w:val="0"/>
              <w:autoSpaceDN w:val="0"/>
              <w:adjustRightInd w:val="0"/>
              <w:spacing w:after="60"/>
              <w:rPr>
                <w:rFonts w:ascii="Totfalusi Antiqua" w:hAnsi="Totfalusi Antiqua"/>
              </w:rPr>
            </w:pPr>
            <w:r w:rsidRPr="00764E1D">
              <w:rPr>
                <w:rFonts w:ascii="Totfalusi Antiqua" w:hAnsi="Totfalusi Antiqua"/>
              </w:rPr>
              <w:t>Szakirodalom feldolgozása</w:t>
            </w:r>
          </w:p>
        </w:tc>
        <w:tc>
          <w:tcPr>
            <w:tcW w:w="1417" w:type="dxa"/>
          </w:tcPr>
          <w:p w14:paraId="50668FFF" w14:textId="77777777" w:rsidR="00CE162B" w:rsidRPr="00764E1D" w:rsidRDefault="00CE162B" w:rsidP="008C1943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otfalusi Antiqua" w:hAnsi="Totfalusi Antiqua"/>
              </w:rPr>
            </w:pPr>
          </w:p>
        </w:tc>
        <w:tc>
          <w:tcPr>
            <w:tcW w:w="5665" w:type="dxa"/>
          </w:tcPr>
          <w:p w14:paraId="09AF06ED" w14:textId="77777777" w:rsidR="00CE162B" w:rsidRPr="00764E1D" w:rsidRDefault="00CE162B" w:rsidP="008C1943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otfalusi Antiqua" w:hAnsi="Totfalusi Antiqua"/>
              </w:rPr>
            </w:pPr>
          </w:p>
        </w:tc>
      </w:tr>
      <w:tr w:rsidR="00CE162B" w:rsidRPr="00764E1D" w14:paraId="34418A77" w14:textId="77777777" w:rsidTr="008C1943">
        <w:tc>
          <w:tcPr>
            <w:tcW w:w="1980" w:type="dxa"/>
          </w:tcPr>
          <w:p w14:paraId="707C60A1" w14:textId="77777777" w:rsidR="00CE162B" w:rsidRPr="00764E1D" w:rsidRDefault="00CE162B" w:rsidP="008C1943">
            <w:pPr>
              <w:autoSpaceDE w:val="0"/>
              <w:autoSpaceDN w:val="0"/>
              <w:adjustRightInd w:val="0"/>
              <w:spacing w:after="60"/>
              <w:rPr>
                <w:rFonts w:ascii="Totfalusi Antiqua" w:hAnsi="Totfalusi Antiqua"/>
              </w:rPr>
            </w:pPr>
            <w:r w:rsidRPr="00764E1D">
              <w:rPr>
                <w:rFonts w:ascii="Totfalusi Antiqua" w:hAnsi="Totfalusi Antiqua"/>
              </w:rPr>
              <w:t>Adatfeldolgozás / Kódolás</w:t>
            </w:r>
          </w:p>
        </w:tc>
        <w:tc>
          <w:tcPr>
            <w:tcW w:w="1417" w:type="dxa"/>
          </w:tcPr>
          <w:p w14:paraId="6E94064F" w14:textId="77777777" w:rsidR="00CE162B" w:rsidRPr="00764E1D" w:rsidRDefault="00CE162B" w:rsidP="008C1943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otfalusi Antiqua" w:hAnsi="Totfalusi Antiqua"/>
              </w:rPr>
            </w:pPr>
          </w:p>
        </w:tc>
        <w:tc>
          <w:tcPr>
            <w:tcW w:w="5665" w:type="dxa"/>
          </w:tcPr>
          <w:p w14:paraId="3FC2EE6C" w14:textId="77777777" w:rsidR="00CE162B" w:rsidRPr="00764E1D" w:rsidRDefault="00CE162B" w:rsidP="008C1943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otfalusi Antiqua" w:hAnsi="Totfalusi Antiqua"/>
              </w:rPr>
            </w:pPr>
          </w:p>
        </w:tc>
      </w:tr>
      <w:tr w:rsidR="00CE162B" w:rsidRPr="00764E1D" w14:paraId="474D924C" w14:textId="77777777" w:rsidTr="008C1943">
        <w:tc>
          <w:tcPr>
            <w:tcW w:w="1980" w:type="dxa"/>
          </w:tcPr>
          <w:p w14:paraId="5169B9EA" w14:textId="77777777" w:rsidR="00CE162B" w:rsidRPr="00764E1D" w:rsidRDefault="00CE162B" w:rsidP="008C1943">
            <w:pPr>
              <w:autoSpaceDE w:val="0"/>
              <w:autoSpaceDN w:val="0"/>
              <w:adjustRightInd w:val="0"/>
              <w:spacing w:after="60"/>
              <w:rPr>
                <w:rFonts w:ascii="Totfalusi Antiqua" w:hAnsi="Totfalusi Antiqua"/>
              </w:rPr>
            </w:pPr>
            <w:r w:rsidRPr="00764E1D">
              <w:rPr>
                <w:rFonts w:ascii="Totfalusi Antiqua" w:hAnsi="Totfalusi Antiqua"/>
              </w:rPr>
              <w:t>Nyelvi lektorálás / Fordítás</w:t>
            </w:r>
          </w:p>
        </w:tc>
        <w:tc>
          <w:tcPr>
            <w:tcW w:w="1417" w:type="dxa"/>
          </w:tcPr>
          <w:p w14:paraId="600E392C" w14:textId="77777777" w:rsidR="00CE162B" w:rsidRPr="00764E1D" w:rsidRDefault="00CE162B" w:rsidP="008C1943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otfalusi Antiqua" w:hAnsi="Totfalusi Antiqua"/>
              </w:rPr>
            </w:pPr>
          </w:p>
        </w:tc>
        <w:tc>
          <w:tcPr>
            <w:tcW w:w="5665" w:type="dxa"/>
          </w:tcPr>
          <w:p w14:paraId="1CB42DCB" w14:textId="77777777" w:rsidR="00CE162B" w:rsidRPr="00764E1D" w:rsidRDefault="00CE162B" w:rsidP="008C1943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otfalusi Antiqua" w:hAnsi="Totfalusi Antiqua"/>
              </w:rPr>
            </w:pPr>
          </w:p>
        </w:tc>
      </w:tr>
      <w:tr w:rsidR="00CE162B" w:rsidRPr="00764E1D" w14:paraId="003728A6" w14:textId="77777777" w:rsidTr="008C1943">
        <w:tc>
          <w:tcPr>
            <w:tcW w:w="1980" w:type="dxa"/>
          </w:tcPr>
          <w:p w14:paraId="05F24761" w14:textId="77777777" w:rsidR="00CE162B" w:rsidRPr="00764E1D" w:rsidRDefault="00CE162B" w:rsidP="008C1943">
            <w:pPr>
              <w:autoSpaceDE w:val="0"/>
              <w:autoSpaceDN w:val="0"/>
              <w:adjustRightInd w:val="0"/>
              <w:spacing w:after="60"/>
              <w:rPr>
                <w:rFonts w:ascii="Totfalusi Antiqua" w:hAnsi="Totfalusi Antiqua"/>
              </w:rPr>
            </w:pPr>
            <w:r w:rsidRPr="00764E1D">
              <w:rPr>
                <w:rFonts w:ascii="Totfalusi Antiqua" w:hAnsi="Totfalusi Antiqua"/>
              </w:rPr>
              <w:t>Vizualizáció / Ábrakészítés</w:t>
            </w:r>
          </w:p>
        </w:tc>
        <w:tc>
          <w:tcPr>
            <w:tcW w:w="1417" w:type="dxa"/>
          </w:tcPr>
          <w:p w14:paraId="3AA8F894" w14:textId="77777777" w:rsidR="00CE162B" w:rsidRPr="00764E1D" w:rsidRDefault="00CE162B" w:rsidP="008C1943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otfalusi Antiqua" w:hAnsi="Totfalusi Antiqua"/>
              </w:rPr>
            </w:pPr>
          </w:p>
        </w:tc>
        <w:tc>
          <w:tcPr>
            <w:tcW w:w="5665" w:type="dxa"/>
          </w:tcPr>
          <w:p w14:paraId="7F552346" w14:textId="77777777" w:rsidR="00CE162B" w:rsidRPr="00764E1D" w:rsidRDefault="00CE162B" w:rsidP="008C1943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otfalusi Antiqua" w:hAnsi="Totfalusi Antiqua"/>
              </w:rPr>
            </w:pPr>
          </w:p>
        </w:tc>
      </w:tr>
      <w:tr w:rsidR="00CE162B" w:rsidRPr="00764E1D" w14:paraId="79C11149" w14:textId="77777777" w:rsidTr="008C1943">
        <w:tc>
          <w:tcPr>
            <w:tcW w:w="1980" w:type="dxa"/>
          </w:tcPr>
          <w:p w14:paraId="5F1F114A" w14:textId="77777777" w:rsidR="00CE162B" w:rsidRPr="00764E1D" w:rsidRDefault="00CE162B" w:rsidP="008C1943">
            <w:pPr>
              <w:autoSpaceDE w:val="0"/>
              <w:autoSpaceDN w:val="0"/>
              <w:adjustRightInd w:val="0"/>
              <w:spacing w:after="60"/>
              <w:rPr>
                <w:rFonts w:ascii="Totfalusi Antiqua" w:hAnsi="Totfalusi Antiqua"/>
              </w:rPr>
            </w:pPr>
            <w:r w:rsidRPr="00764E1D">
              <w:rPr>
                <w:rFonts w:ascii="Totfalusi Antiqua" w:hAnsi="Totfalusi Antiqua"/>
              </w:rPr>
              <w:t>Egyéb</w:t>
            </w:r>
          </w:p>
        </w:tc>
        <w:tc>
          <w:tcPr>
            <w:tcW w:w="1417" w:type="dxa"/>
          </w:tcPr>
          <w:p w14:paraId="45E72B6F" w14:textId="77777777" w:rsidR="00CE162B" w:rsidRPr="00764E1D" w:rsidRDefault="00CE162B" w:rsidP="008C1943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otfalusi Antiqua" w:hAnsi="Totfalusi Antiqua"/>
              </w:rPr>
            </w:pPr>
          </w:p>
        </w:tc>
        <w:tc>
          <w:tcPr>
            <w:tcW w:w="5665" w:type="dxa"/>
          </w:tcPr>
          <w:p w14:paraId="507A2A99" w14:textId="77777777" w:rsidR="00CE162B" w:rsidRPr="00764E1D" w:rsidRDefault="00CE162B" w:rsidP="008C1943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otfalusi Antiqua" w:hAnsi="Totfalusi Antiqua"/>
              </w:rPr>
            </w:pPr>
          </w:p>
        </w:tc>
      </w:tr>
    </w:tbl>
    <w:p w14:paraId="7EC11853" w14:textId="77777777" w:rsidR="00CE162B" w:rsidRPr="00764E1D" w:rsidRDefault="00CE162B" w:rsidP="00CE162B">
      <w:pPr>
        <w:spacing w:after="60"/>
        <w:jc w:val="both"/>
        <w:rPr>
          <w:rFonts w:ascii="Totfalusi Antiqua" w:hAnsi="Totfalusi Antiqua"/>
          <w:i/>
        </w:rPr>
      </w:pPr>
    </w:p>
    <w:p w14:paraId="50CF1D44" w14:textId="77777777" w:rsidR="00CE162B" w:rsidRPr="00764E1D" w:rsidRDefault="00CE162B" w:rsidP="00CE162B">
      <w:pPr>
        <w:jc w:val="both"/>
        <w:rPr>
          <w:rFonts w:ascii="Totfalusi Antiqua" w:hAnsi="Totfalusi Antiqua"/>
        </w:rPr>
      </w:pPr>
      <w:r w:rsidRPr="00764E1D">
        <w:rPr>
          <w:rFonts w:ascii="Totfalusi Antiqua" w:hAnsi="Totfalusi Antiqua"/>
        </w:rPr>
        <w:t xml:space="preserve">Tudomásul veszem, hogy </w:t>
      </w:r>
      <w:proofErr w:type="gramStart"/>
      <w:r w:rsidRPr="00764E1D">
        <w:rPr>
          <w:rFonts w:ascii="Totfalusi Antiqua" w:hAnsi="Totfalusi Antiqua"/>
        </w:rPr>
        <w:t>én</w:t>
      </w:r>
      <w:proofErr w:type="gramEnd"/>
      <w:r w:rsidRPr="00764E1D">
        <w:rPr>
          <w:rFonts w:ascii="Totfalusi Antiqua" w:hAnsi="Totfalusi Antiqua"/>
        </w:rPr>
        <w:t xml:space="preserve"> mint szerző felelek a pályaművem tartalmáért. A generált tartalmak pontosságáért, integritásáért és eredetiségéért teljes körű felelősséget vállalok. A generált kimeneteket kritikai szemlélettel ellenőriztem a hallucinációk (valótlan állítások) és esetleges torzítások (</w:t>
      </w:r>
      <w:proofErr w:type="spellStart"/>
      <w:r w:rsidRPr="00764E1D">
        <w:rPr>
          <w:rFonts w:ascii="Totfalusi Antiqua" w:hAnsi="Totfalusi Antiqua"/>
        </w:rPr>
        <w:t>bias</w:t>
      </w:r>
      <w:proofErr w:type="spellEnd"/>
      <w:r w:rsidRPr="00764E1D">
        <w:rPr>
          <w:rFonts w:ascii="Totfalusi Antiqua" w:hAnsi="Totfalusi Antiqua"/>
        </w:rPr>
        <w:t>) kiszűrése érdekében. A pályázati anyagban szereplő hivatkozások, források és referenciák valósak, ellenőrizhetők.</w:t>
      </w:r>
    </w:p>
    <w:p w14:paraId="34A28FF2" w14:textId="77777777" w:rsidR="00CE162B" w:rsidRPr="00764E1D" w:rsidRDefault="00CE162B" w:rsidP="00CE162B">
      <w:pPr>
        <w:ind w:left="720"/>
        <w:jc w:val="both"/>
        <w:rPr>
          <w:rFonts w:ascii="Totfalusi Antiqua" w:hAnsi="Totfalusi Antiqua"/>
        </w:rPr>
      </w:pPr>
    </w:p>
    <w:p w14:paraId="5B791360" w14:textId="77777777" w:rsidR="00CE162B" w:rsidRPr="00764E1D" w:rsidRDefault="00CE162B" w:rsidP="00CE162B">
      <w:pPr>
        <w:jc w:val="both"/>
        <w:rPr>
          <w:rFonts w:ascii="Totfalusi Antiqua" w:hAnsi="Totfalusi Antiqua"/>
        </w:rPr>
      </w:pPr>
      <w:r w:rsidRPr="00764E1D">
        <w:rPr>
          <w:rFonts w:ascii="Totfalusi Antiqua" w:hAnsi="Totfalusi Antiqua"/>
        </w:rPr>
        <w:t xml:space="preserve">Kijelentem, hogy a GMI eszközök használata során nem töltöttem fel a rendszerbe személyes adatokat (kivéve az érintett kifejezett hozzájárulásával), sem pedig bizalmas, még nem publikált </w:t>
      </w:r>
      <w:r w:rsidRPr="00764E1D">
        <w:rPr>
          <w:rFonts w:ascii="Totfalusi Antiqua" w:hAnsi="Totfalusi Antiqua"/>
        </w:rPr>
        <w:lastRenderedPageBreak/>
        <w:t>kutatási adatokat vagy szellemi tulajdont képező információkat, amennyiben a rendszer nem garantálta az adatok zárt kezelését.</w:t>
      </w:r>
    </w:p>
    <w:p w14:paraId="4EE92942" w14:textId="77777777" w:rsidR="00CE162B" w:rsidRPr="00764E1D" w:rsidRDefault="00CE162B" w:rsidP="00CE162B">
      <w:pPr>
        <w:jc w:val="both"/>
        <w:rPr>
          <w:rFonts w:ascii="Totfalusi Antiqua" w:hAnsi="Totfalusi Antiqua"/>
        </w:rPr>
      </w:pPr>
    </w:p>
    <w:p w14:paraId="61E0AB95" w14:textId="77777777" w:rsidR="00CE162B" w:rsidRPr="00764E1D" w:rsidRDefault="00CE162B" w:rsidP="00CE162B">
      <w:pPr>
        <w:jc w:val="both"/>
        <w:rPr>
          <w:rFonts w:ascii="Totfalusi Antiqua" w:hAnsi="Totfalusi Antiqua"/>
        </w:rPr>
      </w:pPr>
      <w:r w:rsidRPr="00764E1D">
        <w:rPr>
          <w:rFonts w:ascii="Totfalusi Antiqua" w:hAnsi="Totfalusi Antiqua"/>
        </w:rPr>
        <w:t>A felhasznált MI-eszköz(</w:t>
      </w:r>
      <w:proofErr w:type="spellStart"/>
      <w:r w:rsidRPr="00764E1D">
        <w:rPr>
          <w:rFonts w:ascii="Totfalusi Antiqua" w:hAnsi="Totfalusi Antiqua"/>
        </w:rPr>
        <w:t>ök</w:t>
      </w:r>
      <w:proofErr w:type="spellEnd"/>
      <w:r w:rsidRPr="00764E1D">
        <w:rPr>
          <w:rFonts w:ascii="Totfalusi Antiqua" w:hAnsi="Totfalusi Antiqua"/>
        </w:rPr>
        <w:t>) adatkezelési szabályzatát megismertem, az adatok titkosított kezelését az adott eszköz(</w:t>
      </w:r>
      <w:proofErr w:type="spellStart"/>
      <w:r w:rsidRPr="00764E1D">
        <w:rPr>
          <w:rFonts w:ascii="Totfalusi Antiqua" w:hAnsi="Totfalusi Antiqua"/>
        </w:rPr>
        <w:t>ök</w:t>
      </w:r>
      <w:proofErr w:type="spellEnd"/>
      <w:r w:rsidRPr="00764E1D">
        <w:rPr>
          <w:rFonts w:ascii="Totfalusi Antiqua" w:hAnsi="Totfalusi Antiqua"/>
        </w:rPr>
        <w:t>) garantálja(</w:t>
      </w:r>
      <w:proofErr w:type="spellStart"/>
      <w:r w:rsidRPr="00764E1D">
        <w:rPr>
          <w:rFonts w:ascii="Totfalusi Antiqua" w:hAnsi="Totfalusi Antiqua"/>
        </w:rPr>
        <w:t>ák</w:t>
      </w:r>
      <w:proofErr w:type="spellEnd"/>
      <w:r w:rsidRPr="00764E1D">
        <w:rPr>
          <w:rFonts w:ascii="Totfalusi Antiqua" w:hAnsi="Totfalusi Antiqua"/>
        </w:rPr>
        <w:t>), illetve nem történik modell-továbbképzéshez adatfeltöltés.</w:t>
      </w:r>
    </w:p>
    <w:p w14:paraId="03234E78" w14:textId="77777777" w:rsidR="00CE162B" w:rsidRPr="00764E1D" w:rsidRDefault="00CE162B" w:rsidP="00CE162B">
      <w:pPr>
        <w:jc w:val="both"/>
        <w:rPr>
          <w:rFonts w:ascii="Totfalusi Antiqua" w:hAnsi="Totfalusi Antiqua"/>
        </w:rPr>
      </w:pPr>
    </w:p>
    <w:p w14:paraId="7C86152D" w14:textId="77777777" w:rsidR="00CE162B" w:rsidRPr="00764E1D" w:rsidRDefault="00CE162B" w:rsidP="00CE162B">
      <w:pPr>
        <w:jc w:val="both"/>
        <w:rPr>
          <w:rFonts w:ascii="Totfalusi Antiqua" w:hAnsi="Totfalusi Antiqua"/>
        </w:rPr>
      </w:pPr>
      <w:r w:rsidRPr="00764E1D">
        <w:rPr>
          <w:rFonts w:ascii="Totfalusi Antiqua" w:hAnsi="Totfalusi Antiqua"/>
        </w:rPr>
        <w:t>Ellenőriztem, hogy a generált tartalom felhasználása nem sérti harmadik fél szellemi tulajdonjogait, és az MI által generált szövegek jelölve használtam fel a pályaművemben/publikációmban.</w:t>
      </w:r>
    </w:p>
    <w:p w14:paraId="3EE75969" w14:textId="77777777" w:rsidR="00CE162B" w:rsidRPr="00764E1D" w:rsidRDefault="00CE162B" w:rsidP="00CE162B">
      <w:pPr>
        <w:tabs>
          <w:tab w:val="left" w:pos="0"/>
          <w:tab w:val="right" w:leader="dot" w:pos="9072"/>
        </w:tabs>
        <w:spacing w:after="120"/>
        <w:rPr>
          <w:rFonts w:ascii="Totfalusi Antiqua" w:hAnsi="Totfalusi Antiqua"/>
        </w:rPr>
      </w:pPr>
    </w:p>
    <w:p w14:paraId="4C5DD780" w14:textId="77777777" w:rsidR="00CE162B" w:rsidRPr="00764E1D" w:rsidRDefault="00CE162B" w:rsidP="00CE162B">
      <w:pPr>
        <w:tabs>
          <w:tab w:val="left" w:pos="567"/>
          <w:tab w:val="right" w:leader="dot" w:pos="3402"/>
          <w:tab w:val="left" w:pos="3686"/>
          <w:tab w:val="right" w:leader="dot" w:pos="4536"/>
          <w:tab w:val="left" w:pos="4820"/>
          <w:tab w:val="right" w:leader="dot" w:pos="6663"/>
          <w:tab w:val="left" w:pos="7088"/>
          <w:tab w:val="right" w:leader="dot" w:pos="7655"/>
        </w:tabs>
        <w:spacing w:after="120"/>
        <w:rPr>
          <w:rFonts w:ascii="Totfalusi Antiqua" w:hAnsi="Totfalusi Antiqua"/>
        </w:rPr>
      </w:pPr>
      <w:r w:rsidRPr="00764E1D">
        <w:rPr>
          <w:rFonts w:ascii="Totfalusi Antiqua" w:hAnsi="Totfalusi Antiqua"/>
        </w:rPr>
        <w:t>Kelt:</w:t>
      </w:r>
    </w:p>
    <w:p w14:paraId="472138D8" w14:textId="77777777" w:rsidR="00CE162B" w:rsidRPr="00764E1D" w:rsidRDefault="00CE162B" w:rsidP="00CE162B">
      <w:pPr>
        <w:tabs>
          <w:tab w:val="left" w:pos="567"/>
          <w:tab w:val="right" w:leader="dot" w:pos="3119"/>
          <w:tab w:val="left" w:pos="3402"/>
          <w:tab w:val="right" w:leader="dot" w:pos="4536"/>
          <w:tab w:val="left" w:pos="4820"/>
          <w:tab w:val="right" w:leader="dot" w:pos="6804"/>
          <w:tab w:val="left" w:pos="7088"/>
          <w:tab w:val="right" w:leader="dot" w:pos="7655"/>
        </w:tabs>
        <w:rPr>
          <w:rFonts w:ascii="Totfalusi Antiqua" w:hAnsi="Totfalusi Antiqua"/>
        </w:rPr>
      </w:pPr>
      <w:r w:rsidRPr="00764E1D">
        <w:rPr>
          <w:rFonts w:ascii="Totfalusi Antiqua" w:hAnsi="Totfalusi Antiqua"/>
        </w:rPr>
        <w:tab/>
      </w:r>
      <w:r w:rsidRPr="00764E1D">
        <w:rPr>
          <w:rFonts w:ascii="Totfalusi Antiqua" w:hAnsi="Totfalusi Antiqua"/>
        </w:rPr>
        <w:tab/>
        <w:t>,</w:t>
      </w:r>
      <w:r w:rsidRPr="00764E1D">
        <w:rPr>
          <w:rFonts w:ascii="Totfalusi Antiqua" w:hAnsi="Totfalusi Antiqua"/>
        </w:rPr>
        <w:tab/>
      </w:r>
      <w:r w:rsidRPr="00764E1D">
        <w:rPr>
          <w:rFonts w:ascii="Totfalusi Antiqua" w:hAnsi="Totfalusi Antiqua"/>
        </w:rPr>
        <w:tab/>
        <w:t xml:space="preserve"> év</w:t>
      </w:r>
      <w:r w:rsidRPr="00764E1D">
        <w:rPr>
          <w:rFonts w:ascii="Totfalusi Antiqua" w:hAnsi="Totfalusi Antiqua"/>
        </w:rPr>
        <w:tab/>
      </w:r>
      <w:r w:rsidRPr="00764E1D">
        <w:rPr>
          <w:rFonts w:ascii="Totfalusi Antiqua" w:hAnsi="Totfalusi Antiqua"/>
        </w:rPr>
        <w:tab/>
        <w:t xml:space="preserve"> hó </w:t>
      </w:r>
      <w:r w:rsidRPr="00764E1D">
        <w:rPr>
          <w:rFonts w:ascii="Totfalusi Antiqua" w:hAnsi="Totfalusi Antiqua"/>
        </w:rPr>
        <w:tab/>
      </w:r>
      <w:r w:rsidRPr="00764E1D">
        <w:rPr>
          <w:rFonts w:ascii="Totfalusi Antiqua" w:hAnsi="Totfalusi Antiqua"/>
        </w:rPr>
        <w:tab/>
        <w:t xml:space="preserve"> </w:t>
      </w:r>
      <w:r w:rsidRPr="00764E1D">
        <w:rPr>
          <w:rFonts w:ascii="Totfalusi Antiqua" w:hAnsi="Totfalusi Antiqua"/>
        </w:rPr>
        <w:tab/>
        <w:t>napján.</w:t>
      </w:r>
      <w:r w:rsidRPr="00764E1D">
        <w:rPr>
          <w:rFonts w:ascii="Totfalusi Antiqua" w:hAnsi="Totfalusi Antiqua"/>
        </w:rPr>
        <w:tab/>
      </w:r>
    </w:p>
    <w:p w14:paraId="608E8D29" w14:textId="77777777" w:rsidR="00CE162B" w:rsidRPr="00764E1D" w:rsidRDefault="00CE162B" w:rsidP="00CE162B">
      <w:pPr>
        <w:tabs>
          <w:tab w:val="left" w:pos="567"/>
          <w:tab w:val="right" w:leader="dot" w:pos="3402"/>
          <w:tab w:val="left" w:pos="3686"/>
          <w:tab w:val="right" w:leader="dot" w:pos="4536"/>
          <w:tab w:val="left" w:pos="4820"/>
          <w:tab w:val="right" w:leader="dot" w:pos="6804"/>
          <w:tab w:val="left" w:pos="7088"/>
          <w:tab w:val="right" w:leader="dot" w:pos="7655"/>
        </w:tabs>
        <w:rPr>
          <w:rFonts w:ascii="Totfalusi Antiqua" w:hAnsi="Totfalusi Antiqua"/>
        </w:rPr>
      </w:pPr>
    </w:p>
    <w:p w14:paraId="4F81E71C" w14:textId="77777777" w:rsidR="00CE162B" w:rsidRPr="00764E1D" w:rsidRDefault="00CE162B" w:rsidP="00CE162B">
      <w:pPr>
        <w:jc w:val="center"/>
        <w:rPr>
          <w:rFonts w:ascii="Totfalusi Antiqua" w:hAnsi="Totfalusi Antiqua"/>
        </w:rPr>
      </w:pPr>
      <w:r w:rsidRPr="00764E1D">
        <w:rPr>
          <w:rFonts w:ascii="Totfalusi Antiqua" w:hAnsi="Totfalusi Antiqua"/>
        </w:rPr>
        <w:t>Aláírás:</w:t>
      </w:r>
    </w:p>
    <w:p w14:paraId="1560002C" w14:textId="77777777" w:rsidR="00CE162B" w:rsidRPr="00764E1D" w:rsidRDefault="00CE162B" w:rsidP="00CE162B">
      <w:pPr>
        <w:jc w:val="center"/>
        <w:rPr>
          <w:rFonts w:ascii="Totfalusi Antiqua" w:hAnsi="Totfalusi Antiqua"/>
        </w:rPr>
      </w:pPr>
    </w:p>
    <w:p w14:paraId="6EDA132B" w14:textId="77777777" w:rsidR="00CE162B" w:rsidRPr="00764E1D" w:rsidRDefault="00CE162B" w:rsidP="00CE162B">
      <w:pPr>
        <w:jc w:val="center"/>
        <w:rPr>
          <w:rFonts w:ascii="Totfalusi Antiqua" w:hAnsi="Totfalusi Antiqua"/>
        </w:rPr>
      </w:pPr>
    </w:p>
    <w:p w14:paraId="729A4232" w14:textId="77777777" w:rsidR="00CE162B" w:rsidRPr="00764E1D" w:rsidRDefault="00CE162B" w:rsidP="00CE162B">
      <w:pPr>
        <w:jc w:val="center"/>
        <w:rPr>
          <w:rFonts w:ascii="Totfalusi Antiqua" w:hAnsi="Totfalusi Antiqua"/>
        </w:rPr>
      </w:pPr>
    </w:p>
    <w:p w14:paraId="07B69A38" w14:textId="562F93F9" w:rsidR="00EA1ABA" w:rsidRDefault="00EA1ABA">
      <w:pPr>
        <w:rPr>
          <w:rFonts w:ascii="Totfalusi Antiqua" w:hAnsi="Totfalusi Antiqua"/>
        </w:rPr>
      </w:pPr>
      <w:bookmarkStart w:id="0" w:name="_GoBack"/>
      <w:bookmarkEnd w:id="0"/>
    </w:p>
    <w:sectPr w:rsidR="00EA1ABA" w:rsidSect="00203E63">
      <w:footerReference w:type="default" r:id="rId8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FA9087" w14:textId="77777777" w:rsidR="00BC1092" w:rsidRDefault="00BC1092" w:rsidP="00C87655">
      <w:r>
        <w:separator/>
      </w:r>
    </w:p>
  </w:endnote>
  <w:endnote w:type="continuationSeparator" w:id="0">
    <w:p w14:paraId="74B5DA29" w14:textId="77777777" w:rsidR="00BC1092" w:rsidRDefault="00BC1092" w:rsidP="00C87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otfalusi Antiqua">
    <w:panose1 w:val="02000504080000020003"/>
    <w:charset w:val="EE"/>
    <w:family w:val="auto"/>
    <w:pitch w:val="variable"/>
    <w:sig w:usb0="800000AF" w:usb1="50000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80355595"/>
      <w:docPartObj>
        <w:docPartGallery w:val="Page Numbers (Bottom of Page)"/>
        <w:docPartUnique/>
      </w:docPartObj>
    </w:sdtPr>
    <w:sdtEndPr/>
    <w:sdtContent>
      <w:p w14:paraId="563B1986" w14:textId="5C333275" w:rsidR="00357F43" w:rsidRDefault="00357F43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6FD6">
          <w:rPr>
            <w:noProof/>
          </w:rPr>
          <w:t>6</w:t>
        </w:r>
        <w:r>
          <w:fldChar w:fldCharType="end"/>
        </w:r>
      </w:p>
    </w:sdtContent>
  </w:sdt>
  <w:p w14:paraId="344F1B7F" w14:textId="77777777" w:rsidR="00357F43" w:rsidRDefault="00357F4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2D8AD3" w14:textId="77777777" w:rsidR="00BC1092" w:rsidRDefault="00BC1092" w:rsidP="00C87655">
      <w:r>
        <w:separator/>
      </w:r>
    </w:p>
  </w:footnote>
  <w:footnote w:type="continuationSeparator" w:id="0">
    <w:p w14:paraId="5469A689" w14:textId="77777777" w:rsidR="00BC1092" w:rsidRDefault="00BC1092" w:rsidP="00C876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C221B"/>
    <w:multiLevelType w:val="hybridMultilevel"/>
    <w:tmpl w:val="4588D152"/>
    <w:lvl w:ilvl="0" w:tplc="6C1CD12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E0017">
      <w:start w:val="1"/>
      <w:numFmt w:val="lowerLetter"/>
      <w:lvlText w:val="%2)"/>
      <w:lvlJc w:val="left"/>
      <w:pPr>
        <w:tabs>
          <w:tab w:val="num" w:pos="2912"/>
        </w:tabs>
        <w:ind w:left="2912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2C2A67"/>
    <w:multiLevelType w:val="hybridMultilevel"/>
    <w:tmpl w:val="489884F4"/>
    <w:lvl w:ilvl="0" w:tplc="FE6CF93E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F40F3"/>
    <w:multiLevelType w:val="hybridMultilevel"/>
    <w:tmpl w:val="E96C9B08"/>
    <w:lvl w:ilvl="0" w:tplc="056686D0">
      <w:start w:val="1"/>
      <w:numFmt w:val="bullet"/>
      <w:lvlText w:val=""/>
      <w:lvlJc w:val="left"/>
      <w:pPr>
        <w:ind w:left="1353" w:hanging="360"/>
      </w:pPr>
      <w:rPr>
        <w:rFonts w:ascii="Symbol" w:hAnsi="Symbol" w:cs="Symbol" w:hint="default"/>
      </w:rPr>
    </w:lvl>
    <w:lvl w:ilvl="1" w:tplc="040E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074B7A27"/>
    <w:multiLevelType w:val="hybridMultilevel"/>
    <w:tmpl w:val="002264D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73B21"/>
    <w:multiLevelType w:val="hybridMultilevel"/>
    <w:tmpl w:val="34BC631A"/>
    <w:lvl w:ilvl="0" w:tplc="5532C1CA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 w15:restartNumberingAfterBreak="0">
    <w:nsid w:val="11732867"/>
    <w:multiLevelType w:val="hybridMultilevel"/>
    <w:tmpl w:val="6EBCBEB2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7E6A34"/>
    <w:multiLevelType w:val="hybridMultilevel"/>
    <w:tmpl w:val="C84CB5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481CFA"/>
    <w:multiLevelType w:val="hybridMultilevel"/>
    <w:tmpl w:val="20A6D2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9C340B"/>
    <w:multiLevelType w:val="hybridMultilevel"/>
    <w:tmpl w:val="20A6D2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78731A"/>
    <w:multiLevelType w:val="hybridMultilevel"/>
    <w:tmpl w:val="66BA72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8A4529"/>
    <w:multiLevelType w:val="hybridMultilevel"/>
    <w:tmpl w:val="D774F648"/>
    <w:lvl w:ilvl="0" w:tplc="5532C1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17359D"/>
    <w:multiLevelType w:val="hybridMultilevel"/>
    <w:tmpl w:val="08A2B172"/>
    <w:lvl w:ilvl="0" w:tplc="040E0013">
      <w:start w:val="1"/>
      <w:numFmt w:val="upperRoman"/>
      <w:lvlText w:val="%1."/>
      <w:lvlJc w:val="righ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8A554D"/>
    <w:multiLevelType w:val="hybridMultilevel"/>
    <w:tmpl w:val="698CADE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9D7607"/>
    <w:multiLevelType w:val="hybridMultilevel"/>
    <w:tmpl w:val="50486308"/>
    <w:lvl w:ilvl="0" w:tplc="F904CF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A10568"/>
    <w:multiLevelType w:val="hybridMultilevel"/>
    <w:tmpl w:val="0E10DADC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D2E8BE20">
      <w:numFmt w:val="bullet"/>
      <w:lvlText w:val="•"/>
      <w:lvlJc w:val="left"/>
      <w:pPr>
        <w:ind w:left="1866" w:hanging="360"/>
      </w:pPr>
      <w:rPr>
        <w:rFonts w:ascii="Garamond" w:eastAsiaTheme="minorHAnsi" w:hAnsi="Garamond" w:cs="Garamond" w:hint="default"/>
      </w:rPr>
    </w:lvl>
    <w:lvl w:ilvl="2" w:tplc="040E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5"/>
  </w:num>
  <w:num w:numId="4">
    <w:abstractNumId w:val="11"/>
  </w:num>
  <w:num w:numId="5">
    <w:abstractNumId w:val="0"/>
  </w:num>
  <w:num w:numId="6">
    <w:abstractNumId w:val="3"/>
  </w:num>
  <w:num w:numId="7">
    <w:abstractNumId w:val="14"/>
  </w:num>
  <w:num w:numId="8">
    <w:abstractNumId w:val="10"/>
  </w:num>
  <w:num w:numId="9">
    <w:abstractNumId w:val="1"/>
  </w:num>
  <w:num w:numId="10">
    <w:abstractNumId w:val="4"/>
  </w:num>
  <w:num w:numId="11">
    <w:abstractNumId w:val="2"/>
  </w:num>
  <w:num w:numId="12">
    <w:abstractNumId w:val="6"/>
  </w:num>
  <w:num w:numId="13">
    <w:abstractNumId w:val="13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E86"/>
    <w:rsid w:val="000014F9"/>
    <w:rsid w:val="00004877"/>
    <w:rsid w:val="00005170"/>
    <w:rsid w:val="000073F3"/>
    <w:rsid w:val="000110D3"/>
    <w:rsid w:val="00011547"/>
    <w:rsid w:val="0001171E"/>
    <w:rsid w:val="000117B4"/>
    <w:rsid w:val="0001608D"/>
    <w:rsid w:val="00020322"/>
    <w:rsid w:val="00024712"/>
    <w:rsid w:val="0003782A"/>
    <w:rsid w:val="00041C96"/>
    <w:rsid w:val="000427AE"/>
    <w:rsid w:val="00042CB2"/>
    <w:rsid w:val="0004561E"/>
    <w:rsid w:val="00046EFB"/>
    <w:rsid w:val="00057D1E"/>
    <w:rsid w:val="00060E87"/>
    <w:rsid w:val="00063D6A"/>
    <w:rsid w:val="00081F45"/>
    <w:rsid w:val="000821EC"/>
    <w:rsid w:val="000827EB"/>
    <w:rsid w:val="000862C3"/>
    <w:rsid w:val="00095520"/>
    <w:rsid w:val="00095D0B"/>
    <w:rsid w:val="00096AED"/>
    <w:rsid w:val="000A6735"/>
    <w:rsid w:val="000B2AFF"/>
    <w:rsid w:val="000B3BEC"/>
    <w:rsid w:val="000B4726"/>
    <w:rsid w:val="000B71CE"/>
    <w:rsid w:val="000C01FD"/>
    <w:rsid w:val="000C1CDB"/>
    <w:rsid w:val="000C40EB"/>
    <w:rsid w:val="000D087A"/>
    <w:rsid w:val="000D3FC2"/>
    <w:rsid w:val="000D5F2F"/>
    <w:rsid w:val="000E3CC5"/>
    <w:rsid w:val="000E3D71"/>
    <w:rsid w:val="000E7695"/>
    <w:rsid w:val="000F17E4"/>
    <w:rsid w:val="000F4714"/>
    <w:rsid w:val="0010075C"/>
    <w:rsid w:val="00101EFD"/>
    <w:rsid w:val="0010450F"/>
    <w:rsid w:val="0011739F"/>
    <w:rsid w:val="001259DA"/>
    <w:rsid w:val="00126837"/>
    <w:rsid w:val="0013381E"/>
    <w:rsid w:val="00134206"/>
    <w:rsid w:val="001371FB"/>
    <w:rsid w:val="001444A4"/>
    <w:rsid w:val="0015060F"/>
    <w:rsid w:val="00153BAD"/>
    <w:rsid w:val="00155D4C"/>
    <w:rsid w:val="0015663E"/>
    <w:rsid w:val="00163EE1"/>
    <w:rsid w:val="001650E6"/>
    <w:rsid w:val="00165EDF"/>
    <w:rsid w:val="00166831"/>
    <w:rsid w:val="00170F3F"/>
    <w:rsid w:val="00172E78"/>
    <w:rsid w:val="00172FE2"/>
    <w:rsid w:val="001807B4"/>
    <w:rsid w:val="00183E76"/>
    <w:rsid w:val="00184771"/>
    <w:rsid w:val="0019087E"/>
    <w:rsid w:val="001910CE"/>
    <w:rsid w:val="00192EE4"/>
    <w:rsid w:val="0019301A"/>
    <w:rsid w:val="001947AE"/>
    <w:rsid w:val="001959E3"/>
    <w:rsid w:val="001A7DAC"/>
    <w:rsid w:val="001B1DD3"/>
    <w:rsid w:val="001B4885"/>
    <w:rsid w:val="001B49E8"/>
    <w:rsid w:val="001B4AC0"/>
    <w:rsid w:val="001C4117"/>
    <w:rsid w:val="001C7690"/>
    <w:rsid w:val="001D0491"/>
    <w:rsid w:val="001D2941"/>
    <w:rsid w:val="001D56DE"/>
    <w:rsid w:val="001D6C89"/>
    <w:rsid w:val="001D6F27"/>
    <w:rsid w:val="001E2ABE"/>
    <w:rsid w:val="001E4005"/>
    <w:rsid w:val="001E565A"/>
    <w:rsid w:val="001E6084"/>
    <w:rsid w:val="001E6C68"/>
    <w:rsid w:val="001F4EDE"/>
    <w:rsid w:val="001F6823"/>
    <w:rsid w:val="00203E63"/>
    <w:rsid w:val="002065AC"/>
    <w:rsid w:val="00207F58"/>
    <w:rsid w:val="00214C95"/>
    <w:rsid w:val="00226DA3"/>
    <w:rsid w:val="00227D37"/>
    <w:rsid w:val="00231825"/>
    <w:rsid w:val="002371D8"/>
    <w:rsid w:val="002459B6"/>
    <w:rsid w:val="002506E5"/>
    <w:rsid w:val="002549CD"/>
    <w:rsid w:val="00263A76"/>
    <w:rsid w:val="002731DD"/>
    <w:rsid w:val="00273FC4"/>
    <w:rsid w:val="00277D36"/>
    <w:rsid w:val="00280D06"/>
    <w:rsid w:val="002810D3"/>
    <w:rsid w:val="0028264D"/>
    <w:rsid w:val="00294436"/>
    <w:rsid w:val="0029532E"/>
    <w:rsid w:val="00295DD4"/>
    <w:rsid w:val="00295E2B"/>
    <w:rsid w:val="00296492"/>
    <w:rsid w:val="00296E76"/>
    <w:rsid w:val="002A0C6F"/>
    <w:rsid w:val="002A2DE0"/>
    <w:rsid w:val="002A5862"/>
    <w:rsid w:val="002A60B2"/>
    <w:rsid w:val="002B1DFA"/>
    <w:rsid w:val="002C2C64"/>
    <w:rsid w:val="002C624F"/>
    <w:rsid w:val="002C702D"/>
    <w:rsid w:val="002C7611"/>
    <w:rsid w:val="002D025E"/>
    <w:rsid w:val="002D1832"/>
    <w:rsid w:val="002D3C7C"/>
    <w:rsid w:val="002E0B4E"/>
    <w:rsid w:val="002E3187"/>
    <w:rsid w:val="003004F2"/>
    <w:rsid w:val="003104C9"/>
    <w:rsid w:val="00312523"/>
    <w:rsid w:val="00316EAF"/>
    <w:rsid w:val="00320B88"/>
    <w:rsid w:val="00322A28"/>
    <w:rsid w:val="00323909"/>
    <w:rsid w:val="0032526A"/>
    <w:rsid w:val="003273FE"/>
    <w:rsid w:val="00335176"/>
    <w:rsid w:val="0033533B"/>
    <w:rsid w:val="00336BA9"/>
    <w:rsid w:val="003409E8"/>
    <w:rsid w:val="0034206D"/>
    <w:rsid w:val="003533E0"/>
    <w:rsid w:val="00357F43"/>
    <w:rsid w:val="00362887"/>
    <w:rsid w:val="0036315D"/>
    <w:rsid w:val="003712A2"/>
    <w:rsid w:val="00371EA7"/>
    <w:rsid w:val="00374CBB"/>
    <w:rsid w:val="00385CF5"/>
    <w:rsid w:val="00385F7B"/>
    <w:rsid w:val="00397FEF"/>
    <w:rsid w:val="003A0140"/>
    <w:rsid w:val="003A07B3"/>
    <w:rsid w:val="003A2E60"/>
    <w:rsid w:val="003A5CCF"/>
    <w:rsid w:val="003B4281"/>
    <w:rsid w:val="003D048E"/>
    <w:rsid w:val="003D2614"/>
    <w:rsid w:val="003D31B8"/>
    <w:rsid w:val="003D553C"/>
    <w:rsid w:val="003D5A7A"/>
    <w:rsid w:val="003D624D"/>
    <w:rsid w:val="003E3255"/>
    <w:rsid w:val="003E3434"/>
    <w:rsid w:val="003E4EAC"/>
    <w:rsid w:val="003E5FD2"/>
    <w:rsid w:val="003E6AE1"/>
    <w:rsid w:val="003F2923"/>
    <w:rsid w:val="003F3B2C"/>
    <w:rsid w:val="004017D1"/>
    <w:rsid w:val="0042227D"/>
    <w:rsid w:val="00422E7C"/>
    <w:rsid w:val="00424236"/>
    <w:rsid w:val="00425839"/>
    <w:rsid w:val="00426571"/>
    <w:rsid w:val="00426D7E"/>
    <w:rsid w:val="00426FDF"/>
    <w:rsid w:val="004303FA"/>
    <w:rsid w:val="00430F0E"/>
    <w:rsid w:val="004414EA"/>
    <w:rsid w:val="004419CC"/>
    <w:rsid w:val="00444F2F"/>
    <w:rsid w:val="00447268"/>
    <w:rsid w:val="00447DD0"/>
    <w:rsid w:val="0045032D"/>
    <w:rsid w:val="00452C48"/>
    <w:rsid w:val="00453792"/>
    <w:rsid w:val="00463E3D"/>
    <w:rsid w:val="004644D1"/>
    <w:rsid w:val="004651C8"/>
    <w:rsid w:val="00471D99"/>
    <w:rsid w:val="00475340"/>
    <w:rsid w:val="004773BB"/>
    <w:rsid w:val="00485B5A"/>
    <w:rsid w:val="00491C0D"/>
    <w:rsid w:val="004A0058"/>
    <w:rsid w:val="004A4838"/>
    <w:rsid w:val="004A72E2"/>
    <w:rsid w:val="004B4031"/>
    <w:rsid w:val="004B5972"/>
    <w:rsid w:val="004B5DFE"/>
    <w:rsid w:val="004C1A2F"/>
    <w:rsid w:val="004C5424"/>
    <w:rsid w:val="004C5B24"/>
    <w:rsid w:val="004C7703"/>
    <w:rsid w:val="004D1428"/>
    <w:rsid w:val="004D5CE8"/>
    <w:rsid w:val="004D68A5"/>
    <w:rsid w:val="004D78A1"/>
    <w:rsid w:val="004E4534"/>
    <w:rsid w:val="004E5ACF"/>
    <w:rsid w:val="004F54F3"/>
    <w:rsid w:val="004F7126"/>
    <w:rsid w:val="005002E5"/>
    <w:rsid w:val="00505E95"/>
    <w:rsid w:val="00506E48"/>
    <w:rsid w:val="00512686"/>
    <w:rsid w:val="00514C95"/>
    <w:rsid w:val="00521304"/>
    <w:rsid w:val="0052139C"/>
    <w:rsid w:val="005218CE"/>
    <w:rsid w:val="005221DE"/>
    <w:rsid w:val="0052295E"/>
    <w:rsid w:val="00524D6F"/>
    <w:rsid w:val="00531F37"/>
    <w:rsid w:val="0053373A"/>
    <w:rsid w:val="005337F6"/>
    <w:rsid w:val="005356BA"/>
    <w:rsid w:val="00535BDC"/>
    <w:rsid w:val="00537818"/>
    <w:rsid w:val="00545167"/>
    <w:rsid w:val="00546A4B"/>
    <w:rsid w:val="00550185"/>
    <w:rsid w:val="00551685"/>
    <w:rsid w:val="00555581"/>
    <w:rsid w:val="0056484C"/>
    <w:rsid w:val="00565B67"/>
    <w:rsid w:val="0056726F"/>
    <w:rsid w:val="0057051F"/>
    <w:rsid w:val="0057136A"/>
    <w:rsid w:val="005777DE"/>
    <w:rsid w:val="005855C6"/>
    <w:rsid w:val="00593D8A"/>
    <w:rsid w:val="00596FD6"/>
    <w:rsid w:val="005B37A5"/>
    <w:rsid w:val="005B4CB9"/>
    <w:rsid w:val="005C352B"/>
    <w:rsid w:val="005D3BA6"/>
    <w:rsid w:val="005D4038"/>
    <w:rsid w:val="005E0A0F"/>
    <w:rsid w:val="005F080A"/>
    <w:rsid w:val="00600D80"/>
    <w:rsid w:val="00604F00"/>
    <w:rsid w:val="00605496"/>
    <w:rsid w:val="00616C0A"/>
    <w:rsid w:val="006219A5"/>
    <w:rsid w:val="00623466"/>
    <w:rsid w:val="00624001"/>
    <w:rsid w:val="00624C85"/>
    <w:rsid w:val="00626487"/>
    <w:rsid w:val="00630433"/>
    <w:rsid w:val="00642DD9"/>
    <w:rsid w:val="00644926"/>
    <w:rsid w:val="00647143"/>
    <w:rsid w:val="00647729"/>
    <w:rsid w:val="00650257"/>
    <w:rsid w:val="00661B13"/>
    <w:rsid w:val="006648D1"/>
    <w:rsid w:val="00676A39"/>
    <w:rsid w:val="006806FC"/>
    <w:rsid w:val="00681203"/>
    <w:rsid w:val="006824A8"/>
    <w:rsid w:val="006864DE"/>
    <w:rsid w:val="0069486C"/>
    <w:rsid w:val="00694DFE"/>
    <w:rsid w:val="006A014F"/>
    <w:rsid w:val="006A0856"/>
    <w:rsid w:val="006A0DDF"/>
    <w:rsid w:val="006A1EA0"/>
    <w:rsid w:val="006A224F"/>
    <w:rsid w:val="006B09DB"/>
    <w:rsid w:val="006B51D7"/>
    <w:rsid w:val="006B7C81"/>
    <w:rsid w:val="006B7C94"/>
    <w:rsid w:val="006C057B"/>
    <w:rsid w:val="006C16AE"/>
    <w:rsid w:val="006C329B"/>
    <w:rsid w:val="006C4C50"/>
    <w:rsid w:val="006C6F26"/>
    <w:rsid w:val="006D28F9"/>
    <w:rsid w:val="006D792B"/>
    <w:rsid w:val="006E0030"/>
    <w:rsid w:val="006E439B"/>
    <w:rsid w:val="006E64AB"/>
    <w:rsid w:val="006E69DB"/>
    <w:rsid w:val="006F1F6A"/>
    <w:rsid w:val="006F449C"/>
    <w:rsid w:val="006F48E2"/>
    <w:rsid w:val="00722111"/>
    <w:rsid w:val="00722139"/>
    <w:rsid w:val="007251CD"/>
    <w:rsid w:val="007308E3"/>
    <w:rsid w:val="00730FB5"/>
    <w:rsid w:val="00733440"/>
    <w:rsid w:val="0073745A"/>
    <w:rsid w:val="00737B19"/>
    <w:rsid w:val="007426CF"/>
    <w:rsid w:val="00746711"/>
    <w:rsid w:val="0075013D"/>
    <w:rsid w:val="00753EF2"/>
    <w:rsid w:val="0075421D"/>
    <w:rsid w:val="0075777B"/>
    <w:rsid w:val="00757794"/>
    <w:rsid w:val="00764E1D"/>
    <w:rsid w:val="0077463D"/>
    <w:rsid w:val="007903E6"/>
    <w:rsid w:val="0079126C"/>
    <w:rsid w:val="00791429"/>
    <w:rsid w:val="007935F4"/>
    <w:rsid w:val="00793AA0"/>
    <w:rsid w:val="00795A2F"/>
    <w:rsid w:val="007A3BD8"/>
    <w:rsid w:val="007A41C7"/>
    <w:rsid w:val="007A5FE5"/>
    <w:rsid w:val="007A6655"/>
    <w:rsid w:val="007B11D5"/>
    <w:rsid w:val="007B4BD9"/>
    <w:rsid w:val="007B77B5"/>
    <w:rsid w:val="007C3773"/>
    <w:rsid w:val="007D1FDC"/>
    <w:rsid w:val="007D2CAD"/>
    <w:rsid w:val="007E1DF7"/>
    <w:rsid w:val="007E42B9"/>
    <w:rsid w:val="007E5047"/>
    <w:rsid w:val="007E6E30"/>
    <w:rsid w:val="007E7E0E"/>
    <w:rsid w:val="007F074F"/>
    <w:rsid w:val="007F0DD2"/>
    <w:rsid w:val="007F3655"/>
    <w:rsid w:val="0080125B"/>
    <w:rsid w:val="00815784"/>
    <w:rsid w:val="00815B0A"/>
    <w:rsid w:val="008274B0"/>
    <w:rsid w:val="00827E5E"/>
    <w:rsid w:val="0083092A"/>
    <w:rsid w:val="00835D5A"/>
    <w:rsid w:val="0083721A"/>
    <w:rsid w:val="00840FC9"/>
    <w:rsid w:val="0084237E"/>
    <w:rsid w:val="00842B43"/>
    <w:rsid w:val="0084485C"/>
    <w:rsid w:val="00846699"/>
    <w:rsid w:val="008505CB"/>
    <w:rsid w:val="0085162F"/>
    <w:rsid w:val="00871E86"/>
    <w:rsid w:val="00882774"/>
    <w:rsid w:val="008936D2"/>
    <w:rsid w:val="00895DAF"/>
    <w:rsid w:val="008971A9"/>
    <w:rsid w:val="008A1260"/>
    <w:rsid w:val="008A3B68"/>
    <w:rsid w:val="008A5654"/>
    <w:rsid w:val="008B421D"/>
    <w:rsid w:val="008B7211"/>
    <w:rsid w:val="008C08C9"/>
    <w:rsid w:val="008C1A57"/>
    <w:rsid w:val="008C4E09"/>
    <w:rsid w:val="008C6396"/>
    <w:rsid w:val="008D267C"/>
    <w:rsid w:val="008D2ABA"/>
    <w:rsid w:val="008E1095"/>
    <w:rsid w:val="008E1A64"/>
    <w:rsid w:val="008E7073"/>
    <w:rsid w:val="008F3CB9"/>
    <w:rsid w:val="0090541E"/>
    <w:rsid w:val="00911ED7"/>
    <w:rsid w:val="00916FE8"/>
    <w:rsid w:val="00922D63"/>
    <w:rsid w:val="0092520F"/>
    <w:rsid w:val="0093257F"/>
    <w:rsid w:val="00945BD4"/>
    <w:rsid w:val="00946D58"/>
    <w:rsid w:val="00946EEA"/>
    <w:rsid w:val="009477A1"/>
    <w:rsid w:val="009504BB"/>
    <w:rsid w:val="00951820"/>
    <w:rsid w:val="00954E0E"/>
    <w:rsid w:val="00960844"/>
    <w:rsid w:val="00965567"/>
    <w:rsid w:val="009671F4"/>
    <w:rsid w:val="009701E7"/>
    <w:rsid w:val="00976FC5"/>
    <w:rsid w:val="00980CB5"/>
    <w:rsid w:val="00981043"/>
    <w:rsid w:val="009815C0"/>
    <w:rsid w:val="00982FCD"/>
    <w:rsid w:val="009A074A"/>
    <w:rsid w:val="009A2A59"/>
    <w:rsid w:val="009A3CE7"/>
    <w:rsid w:val="009A3D42"/>
    <w:rsid w:val="009B6593"/>
    <w:rsid w:val="009B6BA1"/>
    <w:rsid w:val="009C26BA"/>
    <w:rsid w:val="009C70F4"/>
    <w:rsid w:val="009D228F"/>
    <w:rsid w:val="009D3124"/>
    <w:rsid w:val="009E0683"/>
    <w:rsid w:val="009E19BF"/>
    <w:rsid w:val="009E1EA1"/>
    <w:rsid w:val="009E4F5A"/>
    <w:rsid w:val="009F4149"/>
    <w:rsid w:val="009F5B85"/>
    <w:rsid w:val="009F75F7"/>
    <w:rsid w:val="00A064B0"/>
    <w:rsid w:val="00A1033E"/>
    <w:rsid w:val="00A22CDE"/>
    <w:rsid w:val="00A27E11"/>
    <w:rsid w:val="00A31DE1"/>
    <w:rsid w:val="00A342E3"/>
    <w:rsid w:val="00A35DCB"/>
    <w:rsid w:val="00A3622D"/>
    <w:rsid w:val="00A5496C"/>
    <w:rsid w:val="00A54FFF"/>
    <w:rsid w:val="00A70635"/>
    <w:rsid w:val="00A747EA"/>
    <w:rsid w:val="00A805F4"/>
    <w:rsid w:val="00A80E46"/>
    <w:rsid w:val="00A90BE3"/>
    <w:rsid w:val="00A919B9"/>
    <w:rsid w:val="00A923EC"/>
    <w:rsid w:val="00A95083"/>
    <w:rsid w:val="00A950D8"/>
    <w:rsid w:val="00A967E2"/>
    <w:rsid w:val="00A96CBE"/>
    <w:rsid w:val="00AA37FA"/>
    <w:rsid w:val="00AA7F1F"/>
    <w:rsid w:val="00AB2026"/>
    <w:rsid w:val="00AB5820"/>
    <w:rsid w:val="00AB58D1"/>
    <w:rsid w:val="00AB6BD8"/>
    <w:rsid w:val="00AC358B"/>
    <w:rsid w:val="00AC5EE7"/>
    <w:rsid w:val="00AD1AD1"/>
    <w:rsid w:val="00AD2297"/>
    <w:rsid w:val="00AD2A2E"/>
    <w:rsid w:val="00AD6A61"/>
    <w:rsid w:val="00AE0B27"/>
    <w:rsid w:val="00AE1733"/>
    <w:rsid w:val="00AE182D"/>
    <w:rsid w:val="00AE4786"/>
    <w:rsid w:val="00AE6C2E"/>
    <w:rsid w:val="00AF1CE2"/>
    <w:rsid w:val="00AF26AC"/>
    <w:rsid w:val="00B03C24"/>
    <w:rsid w:val="00B07AA9"/>
    <w:rsid w:val="00B10382"/>
    <w:rsid w:val="00B10793"/>
    <w:rsid w:val="00B11498"/>
    <w:rsid w:val="00B11DCE"/>
    <w:rsid w:val="00B1286D"/>
    <w:rsid w:val="00B1439F"/>
    <w:rsid w:val="00B143B0"/>
    <w:rsid w:val="00B15BB7"/>
    <w:rsid w:val="00B20344"/>
    <w:rsid w:val="00B2387C"/>
    <w:rsid w:val="00B3131C"/>
    <w:rsid w:val="00B33B99"/>
    <w:rsid w:val="00B40748"/>
    <w:rsid w:val="00B40824"/>
    <w:rsid w:val="00B46F79"/>
    <w:rsid w:val="00B7203B"/>
    <w:rsid w:val="00B7443A"/>
    <w:rsid w:val="00B759DA"/>
    <w:rsid w:val="00B8020F"/>
    <w:rsid w:val="00B80A22"/>
    <w:rsid w:val="00B81FD8"/>
    <w:rsid w:val="00B9160B"/>
    <w:rsid w:val="00B953FB"/>
    <w:rsid w:val="00B96966"/>
    <w:rsid w:val="00BA10EE"/>
    <w:rsid w:val="00BA1C0D"/>
    <w:rsid w:val="00BA2145"/>
    <w:rsid w:val="00BB0384"/>
    <w:rsid w:val="00BB1EBE"/>
    <w:rsid w:val="00BB40AD"/>
    <w:rsid w:val="00BC1092"/>
    <w:rsid w:val="00BC5816"/>
    <w:rsid w:val="00BC676B"/>
    <w:rsid w:val="00BD1DE3"/>
    <w:rsid w:val="00BE2D2D"/>
    <w:rsid w:val="00BF2706"/>
    <w:rsid w:val="00BF2B10"/>
    <w:rsid w:val="00BF3DC5"/>
    <w:rsid w:val="00BF63C7"/>
    <w:rsid w:val="00C10146"/>
    <w:rsid w:val="00C10AD9"/>
    <w:rsid w:val="00C11BE3"/>
    <w:rsid w:val="00C16345"/>
    <w:rsid w:val="00C204AE"/>
    <w:rsid w:val="00C2690F"/>
    <w:rsid w:val="00C32E81"/>
    <w:rsid w:val="00C3538B"/>
    <w:rsid w:val="00C4430A"/>
    <w:rsid w:val="00C45D90"/>
    <w:rsid w:val="00C47F32"/>
    <w:rsid w:val="00C5117A"/>
    <w:rsid w:val="00C52686"/>
    <w:rsid w:val="00C563BB"/>
    <w:rsid w:val="00C56647"/>
    <w:rsid w:val="00C56B71"/>
    <w:rsid w:val="00C653E6"/>
    <w:rsid w:val="00C83458"/>
    <w:rsid w:val="00C8422C"/>
    <w:rsid w:val="00C87655"/>
    <w:rsid w:val="00C94D78"/>
    <w:rsid w:val="00C964B3"/>
    <w:rsid w:val="00C97856"/>
    <w:rsid w:val="00C97F82"/>
    <w:rsid w:val="00CA6BC7"/>
    <w:rsid w:val="00CA6E06"/>
    <w:rsid w:val="00CB1675"/>
    <w:rsid w:val="00CB2026"/>
    <w:rsid w:val="00CB6FF9"/>
    <w:rsid w:val="00CB76DF"/>
    <w:rsid w:val="00CB7EF2"/>
    <w:rsid w:val="00CB7FDF"/>
    <w:rsid w:val="00CC01E3"/>
    <w:rsid w:val="00CC2F0D"/>
    <w:rsid w:val="00CD26C9"/>
    <w:rsid w:val="00CD7116"/>
    <w:rsid w:val="00CE0F5B"/>
    <w:rsid w:val="00CE162B"/>
    <w:rsid w:val="00CE6193"/>
    <w:rsid w:val="00CE79F5"/>
    <w:rsid w:val="00CF1B99"/>
    <w:rsid w:val="00CF3229"/>
    <w:rsid w:val="00D00205"/>
    <w:rsid w:val="00D061C3"/>
    <w:rsid w:val="00D12D02"/>
    <w:rsid w:val="00D15595"/>
    <w:rsid w:val="00D15801"/>
    <w:rsid w:val="00D204D9"/>
    <w:rsid w:val="00D26482"/>
    <w:rsid w:val="00D4041C"/>
    <w:rsid w:val="00D4197F"/>
    <w:rsid w:val="00D44258"/>
    <w:rsid w:val="00D5295F"/>
    <w:rsid w:val="00D52F5A"/>
    <w:rsid w:val="00D603BC"/>
    <w:rsid w:val="00D61AE9"/>
    <w:rsid w:val="00D620DE"/>
    <w:rsid w:val="00D62651"/>
    <w:rsid w:val="00D62890"/>
    <w:rsid w:val="00D65F27"/>
    <w:rsid w:val="00D677F4"/>
    <w:rsid w:val="00D70B51"/>
    <w:rsid w:val="00D735C6"/>
    <w:rsid w:val="00D8284C"/>
    <w:rsid w:val="00D93158"/>
    <w:rsid w:val="00DA1DFE"/>
    <w:rsid w:val="00DB6699"/>
    <w:rsid w:val="00DB7BC1"/>
    <w:rsid w:val="00DC0095"/>
    <w:rsid w:val="00DC0194"/>
    <w:rsid w:val="00DC3D36"/>
    <w:rsid w:val="00DC5422"/>
    <w:rsid w:val="00DD0964"/>
    <w:rsid w:val="00DD75E5"/>
    <w:rsid w:val="00E02DBB"/>
    <w:rsid w:val="00E05512"/>
    <w:rsid w:val="00E111BB"/>
    <w:rsid w:val="00E127B2"/>
    <w:rsid w:val="00E3489A"/>
    <w:rsid w:val="00E36FE4"/>
    <w:rsid w:val="00E4115E"/>
    <w:rsid w:val="00E41208"/>
    <w:rsid w:val="00E42E0B"/>
    <w:rsid w:val="00E52153"/>
    <w:rsid w:val="00E52417"/>
    <w:rsid w:val="00E5260D"/>
    <w:rsid w:val="00E53650"/>
    <w:rsid w:val="00E55F2F"/>
    <w:rsid w:val="00E565E4"/>
    <w:rsid w:val="00E60812"/>
    <w:rsid w:val="00E655A7"/>
    <w:rsid w:val="00E713FF"/>
    <w:rsid w:val="00E77616"/>
    <w:rsid w:val="00E869D0"/>
    <w:rsid w:val="00E92857"/>
    <w:rsid w:val="00E9457F"/>
    <w:rsid w:val="00E94816"/>
    <w:rsid w:val="00E965C8"/>
    <w:rsid w:val="00EA04D6"/>
    <w:rsid w:val="00EA1ABA"/>
    <w:rsid w:val="00EA2BA4"/>
    <w:rsid w:val="00EA36BE"/>
    <w:rsid w:val="00EA4807"/>
    <w:rsid w:val="00EA4A7A"/>
    <w:rsid w:val="00EA5FB6"/>
    <w:rsid w:val="00EB4EED"/>
    <w:rsid w:val="00EC129D"/>
    <w:rsid w:val="00EC5026"/>
    <w:rsid w:val="00EC61F1"/>
    <w:rsid w:val="00EC740C"/>
    <w:rsid w:val="00ED65EA"/>
    <w:rsid w:val="00EF1E54"/>
    <w:rsid w:val="00EF30C3"/>
    <w:rsid w:val="00F00D0A"/>
    <w:rsid w:val="00F0419A"/>
    <w:rsid w:val="00F05EB5"/>
    <w:rsid w:val="00F130D7"/>
    <w:rsid w:val="00F1431C"/>
    <w:rsid w:val="00F148AC"/>
    <w:rsid w:val="00F15A70"/>
    <w:rsid w:val="00F222E0"/>
    <w:rsid w:val="00F35438"/>
    <w:rsid w:val="00F3741F"/>
    <w:rsid w:val="00F37736"/>
    <w:rsid w:val="00F40E0F"/>
    <w:rsid w:val="00F50577"/>
    <w:rsid w:val="00F5269E"/>
    <w:rsid w:val="00F53355"/>
    <w:rsid w:val="00F73988"/>
    <w:rsid w:val="00F749CB"/>
    <w:rsid w:val="00F75006"/>
    <w:rsid w:val="00F75552"/>
    <w:rsid w:val="00F760F4"/>
    <w:rsid w:val="00F84819"/>
    <w:rsid w:val="00F87156"/>
    <w:rsid w:val="00F93729"/>
    <w:rsid w:val="00F952FD"/>
    <w:rsid w:val="00F958FC"/>
    <w:rsid w:val="00F96C02"/>
    <w:rsid w:val="00FB2C81"/>
    <w:rsid w:val="00FB2DF0"/>
    <w:rsid w:val="00FB3348"/>
    <w:rsid w:val="00FB53A2"/>
    <w:rsid w:val="00FB7967"/>
    <w:rsid w:val="00FC018D"/>
    <w:rsid w:val="00FC0B90"/>
    <w:rsid w:val="00FC3D7B"/>
    <w:rsid w:val="00FC6B44"/>
    <w:rsid w:val="00FD5938"/>
    <w:rsid w:val="00FD6B99"/>
    <w:rsid w:val="00FE15BA"/>
    <w:rsid w:val="00FF02B5"/>
    <w:rsid w:val="00FF1100"/>
    <w:rsid w:val="00FF3B5F"/>
    <w:rsid w:val="00FF6222"/>
    <w:rsid w:val="00FF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4A7A47"/>
  <w15:docId w15:val="{23F76351-3AAD-44A9-8E01-843AE33DD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3">
    <w:name w:val="heading 3"/>
    <w:basedOn w:val="Norml"/>
    <w:link w:val="Cmsor3Char"/>
    <w:qFormat/>
    <w:rsid w:val="00871E8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Cmsor4">
    <w:name w:val="heading 4"/>
    <w:basedOn w:val="Norml"/>
    <w:qFormat/>
    <w:rsid w:val="00871E86"/>
    <w:pPr>
      <w:spacing w:before="100" w:beforeAutospacing="1" w:after="100" w:afterAutospacing="1"/>
      <w:outlineLvl w:val="3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871E86"/>
    <w:pPr>
      <w:spacing w:before="100" w:beforeAutospacing="1" w:after="100" w:afterAutospacing="1"/>
    </w:pPr>
  </w:style>
  <w:style w:type="character" w:styleId="Kiemels2">
    <w:name w:val="Strong"/>
    <w:uiPriority w:val="22"/>
    <w:qFormat/>
    <w:rsid w:val="00871E86"/>
    <w:rPr>
      <w:b/>
      <w:bCs/>
    </w:rPr>
  </w:style>
  <w:style w:type="paragraph" w:styleId="Buborkszveg">
    <w:name w:val="Balloon Text"/>
    <w:basedOn w:val="Norml"/>
    <w:link w:val="BuborkszvegChar"/>
    <w:rsid w:val="00D204D9"/>
    <w:rPr>
      <w:rFonts w:ascii="Tahoma" w:hAnsi="Tahoma"/>
      <w:sz w:val="16"/>
      <w:szCs w:val="16"/>
      <w:lang w:val="x-none" w:eastAsia="x-none"/>
    </w:rPr>
  </w:style>
  <w:style w:type="character" w:customStyle="1" w:styleId="BuborkszvegChar">
    <w:name w:val="Buborékszöveg Char"/>
    <w:link w:val="Buborkszveg"/>
    <w:rsid w:val="00D204D9"/>
    <w:rPr>
      <w:rFonts w:ascii="Tahoma" w:hAnsi="Tahoma" w:cs="Tahoma"/>
      <w:sz w:val="16"/>
      <w:szCs w:val="16"/>
    </w:rPr>
  </w:style>
  <w:style w:type="character" w:styleId="Hiperhivatkozs">
    <w:name w:val="Hyperlink"/>
    <w:rsid w:val="00793AA0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1B49E8"/>
    <w:pPr>
      <w:ind w:left="720"/>
      <w:contextualSpacing/>
    </w:pPr>
  </w:style>
  <w:style w:type="character" w:styleId="Mrltotthiperhivatkozs">
    <w:name w:val="FollowedHyperlink"/>
    <w:rsid w:val="0083092A"/>
    <w:rPr>
      <w:color w:val="800080"/>
      <w:u w:val="single"/>
    </w:rPr>
  </w:style>
  <w:style w:type="paragraph" w:styleId="lfej">
    <w:name w:val="header"/>
    <w:basedOn w:val="Norml"/>
    <w:link w:val="lfejChar"/>
    <w:rsid w:val="00C8765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C87655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C8765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87655"/>
    <w:rPr>
      <w:sz w:val="24"/>
      <w:szCs w:val="24"/>
    </w:rPr>
  </w:style>
  <w:style w:type="character" w:customStyle="1" w:styleId="Cmsor3Char">
    <w:name w:val="Címsor 3 Char"/>
    <w:link w:val="Cmsor3"/>
    <w:rsid w:val="00C87655"/>
    <w:rPr>
      <w:b/>
      <w:bCs/>
      <w:sz w:val="27"/>
      <w:szCs w:val="27"/>
    </w:rPr>
  </w:style>
  <w:style w:type="paragraph" w:customStyle="1" w:styleId="group">
    <w:name w:val="group"/>
    <w:basedOn w:val="Norml"/>
    <w:rsid w:val="00C10146"/>
    <w:pPr>
      <w:spacing w:before="100" w:beforeAutospacing="1" w:after="100" w:afterAutospacing="1"/>
    </w:pPr>
  </w:style>
  <w:style w:type="paragraph" w:customStyle="1" w:styleId="Default">
    <w:name w:val="Default"/>
    <w:rsid w:val="00362887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styleId="Jegyzethivatkozs">
    <w:name w:val="annotation reference"/>
    <w:basedOn w:val="Bekezdsalapbettpusa"/>
    <w:rsid w:val="003533E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3533E0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3533E0"/>
  </w:style>
  <w:style w:type="paragraph" w:styleId="Megjegyzstrgya">
    <w:name w:val="annotation subject"/>
    <w:basedOn w:val="Jegyzetszveg"/>
    <w:next w:val="Jegyzetszveg"/>
    <w:link w:val="MegjegyzstrgyaChar"/>
    <w:rsid w:val="003533E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3533E0"/>
    <w:rPr>
      <w:b/>
      <w:bCs/>
    </w:rPr>
  </w:style>
  <w:style w:type="character" w:customStyle="1" w:styleId="Szvegtrzs2">
    <w:name w:val="Szövegtörzs (2)_"/>
    <w:basedOn w:val="Bekezdsalapbettpusa"/>
    <w:link w:val="Szvegtrzs20"/>
    <w:rsid w:val="00842B43"/>
    <w:rPr>
      <w:rFonts w:ascii="Constantia" w:eastAsia="Constantia" w:hAnsi="Constantia" w:cs="Constantia"/>
      <w:sz w:val="21"/>
      <w:szCs w:val="21"/>
      <w:shd w:val="clear" w:color="auto" w:fill="FFFFFF"/>
    </w:rPr>
  </w:style>
  <w:style w:type="paragraph" w:customStyle="1" w:styleId="Szvegtrzs20">
    <w:name w:val="Szövegtörzs (2)"/>
    <w:basedOn w:val="Norml"/>
    <w:link w:val="Szvegtrzs2"/>
    <w:rsid w:val="00842B43"/>
    <w:pPr>
      <w:widowControl w:val="0"/>
      <w:shd w:val="clear" w:color="auto" w:fill="FFFFFF"/>
      <w:spacing w:before="360" w:after="360" w:line="0" w:lineRule="atLeast"/>
      <w:ind w:hanging="660"/>
      <w:jc w:val="center"/>
    </w:pPr>
    <w:rPr>
      <w:rFonts w:ascii="Constantia" w:eastAsia="Constantia" w:hAnsi="Constantia" w:cs="Constantia"/>
      <w:sz w:val="21"/>
      <w:szCs w:val="21"/>
    </w:rPr>
  </w:style>
  <w:style w:type="character" w:styleId="Oldalszm">
    <w:name w:val="page number"/>
    <w:basedOn w:val="Bekezdsalapbettpusa"/>
    <w:uiPriority w:val="99"/>
    <w:rsid w:val="00F50577"/>
  </w:style>
  <w:style w:type="paragraph" w:styleId="Vltozat">
    <w:name w:val="Revision"/>
    <w:hidden/>
    <w:uiPriority w:val="99"/>
    <w:semiHidden/>
    <w:rsid w:val="00F50577"/>
    <w:rPr>
      <w:sz w:val="24"/>
      <w:szCs w:val="24"/>
    </w:rPr>
  </w:style>
  <w:style w:type="character" w:customStyle="1" w:styleId="object">
    <w:name w:val="object"/>
    <w:basedOn w:val="Bekezdsalapbettpusa"/>
    <w:rsid w:val="00AF1CE2"/>
  </w:style>
  <w:style w:type="character" w:customStyle="1" w:styleId="elementtoproof">
    <w:name w:val="elementtoproof"/>
    <w:basedOn w:val="Bekezdsalapbettpusa"/>
    <w:rsid w:val="00D061C3"/>
  </w:style>
  <w:style w:type="paragraph" w:customStyle="1" w:styleId="Listaszerbekezds1">
    <w:name w:val="Listaszerű bekezdés1"/>
    <w:basedOn w:val="Norml"/>
    <w:qFormat/>
    <w:rsid w:val="002549CD"/>
    <w:pPr>
      <w:spacing w:after="200" w:line="276" w:lineRule="auto"/>
      <w:ind w:left="720" w:hanging="505"/>
      <w:contextualSpacing/>
    </w:pPr>
    <w:rPr>
      <w:rFonts w:ascii="Calibri" w:hAnsi="Calibri"/>
      <w:sz w:val="22"/>
      <w:szCs w:val="22"/>
      <w:lang w:eastAsia="en-US"/>
    </w:rPr>
  </w:style>
  <w:style w:type="table" w:styleId="Rcsostblzat">
    <w:name w:val="Table Grid"/>
    <w:basedOn w:val="Normltblzat"/>
    <w:uiPriority w:val="59"/>
    <w:rsid w:val="002549C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F87156"/>
    <w:rPr>
      <w:color w:val="605E5C"/>
      <w:shd w:val="clear" w:color="auto" w:fill="E1DFDD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294436"/>
    <w:rPr>
      <w:color w:val="605E5C"/>
      <w:shd w:val="clear" w:color="auto" w:fill="E1DFDD"/>
    </w:rPr>
  </w:style>
  <w:style w:type="character" w:customStyle="1" w:styleId="Feloldatlanmegemlts3">
    <w:name w:val="Feloldatlan megemlítés3"/>
    <w:basedOn w:val="Bekezdsalapbettpusa"/>
    <w:uiPriority w:val="99"/>
    <w:semiHidden/>
    <w:unhideWhenUsed/>
    <w:rsid w:val="0080125B"/>
    <w:rPr>
      <w:color w:val="605E5C"/>
      <w:shd w:val="clear" w:color="auto" w:fill="E1DFDD"/>
    </w:rPr>
  </w:style>
  <w:style w:type="character" w:customStyle="1" w:styleId="Feloldatlanmegemlts4">
    <w:name w:val="Feloldatlan megemlítés4"/>
    <w:basedOn w:val="Bekezdsalapbettpusa"/>
    <w:uiPriority w:val="99"/>
    <w:semiHidden/>
    <w:unhideWhenUsed/>
    <w:rsid w:val="002A0C6F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EA5F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2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7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25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9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9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34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0B616-6389-49C6-BE21-8240C7778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428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Pedagógus Kutatói Pályázat</vt:lpstr>
    </vt:vector>
  </TitlesOfParts>
  <Company>MTA</Company>
  <LinksUpToDate>false</LinksUpToDate>
  <CharactersWithSpaces>3643</CharactersWithSpaces>
  <SharedDoc>false</SharedDoc>
  <HLinks>
    <vt:vector size="12" baseType="variant">
      <vt:variant>
        <vt:i4>4128864</vt:i4>
      </vt:variant>
      <vt:variant>
        <vt:i4>3</vt:i4>
      </vt:variant>
      <vt:variant>
        <vt:i4>0</vt:i4>
      </vt:variant>
      <vt:variant>
        <vt:i4>5</vt:i4>
      </vt:variant>
      <vt:variant>
        <vt:lpwstr>https://www.titkarsag.mta.hu/pedagogus/</vt:lpwstr>
      </vt:variant>
      <vt:variant>
        <vt:lpwstr/>
      </vt:variant>
      <vt:variant>
        <vt:i4>6750218</vt:i4>
      </vt:variant>
      <vt:variant>
        <vt:i4>0</vt:i4>
      </vt:variant>
      <vt:variant>
        <vt:i4>0</vt:i4>
      </vt:variant>
      <vt:variant>
        <vt:i4>5</vt:i4>
      </vt:variant>
      <vt:variant>
        <vt:lpwstr>mailto:ped@titkarsag.mta.hu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Pedagógus Kutatói Pályázat</dc:title>
  <dc:creator>koroknai.levente@titkarsag.mta.hu</dc:creator>
  <cp:lastModifiedBy>Koroknai Levente</cp:lastModifiedBy>
  <cp:revision>6</cp:revision>
  <cp:lastPrinted>2022-05-09T11:49:00Z</cp:lastPrinted>
  <dcterms:created xsi:type="dcterms:W3CDTF">2026-04-21T16:03:00Z</dcterms:created>
  <dcterms:modified xsi:type="dcterms:W3CDTF">2026-05-14T09:51:00Z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lowSave">
    <vt:bool>false</vt:bool>
  </property>
</Properties>
</file>