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295C" w14:textId="77777777" w:rsidR="00446DC3" w:rsidRDefault="00446DC3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059C1">
        <w:rPr>
          <w:rFonts w:ascii="Garamond" w:hAnsi="Garamond"/>
          <w:b/>
          <w:sz w:val="24"/>
          <w:szCs w:val="24"/>
        </w:rPr>
        <w:t>BEFOGADÓ KUTATÓHELY NYILATKOZATA</w:t>
      </w:r>
    </w:p>
    <w:p w14:paraId="4DE558C1" w14:textId="77777777" w:rsidR="003E39DD" w:rsidRPr="006059C1" w:rsidRDefault="003E39DD" w:rsidP="003E39DD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6059C1">
        <w:rPr>
          <w:rFonts w:ascii="Garamond" w:hAnsi="Garamond"/>
          <w:b/>
          <w:sz w:val="24"/>
          <w:szCs w:val="24"/>
        </w:rPr>
        <w:t>MTA VENDÉGKUTATÓI PROGRAM</w:t>
      </w:r>
      <w:r>
        <w:rPr>
          <w:rFonts w:ascii="Garamond" w:hAnsi="Garamond"/>
          <w:b/>
          <w:sz w:val="24"/>
          <w:szCs w:val="24"/>
        </w:rPr>
        <w:t xml:space="preserve"> 2022</w:t>
      </w:r>
    </w:p>
    <w:p w14:paraId="728AD600" w14:textId="77777777" w:rsidR="003E39DD" w:rsidRDefault="003E39DD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6579C6D" w14:textId="77777777" w:rsidR="006059C1" w:rsidRPr="006059C1" w:rsidRDefault="006059C1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A190254" w14:textId="77777777" w:rsidR="006059C1" w:rsidRPr="004B48E7" w:rsidRDefault="006059C1" w:rsidP="006059C1">
      <w:pPr>
        <w:tabs>
          <w:tab w:val="lef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A befogadó kutatóhely megnevezése: </w:t>
      </w:r>
      <w:r w:rsidRPr="004B48E7">
        <w:rPr>
          <w:rFonts w:ascii="Garamond" w:hAnsi="Garamond"/>
          <w:sz w:val="24"/>
          <w:szCs w:val="24"/>
        </w:rPr>
        <w:tab/>
      </w:r>
    </w:p>
    <w:p w14:paraId="4C7B0663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rPr>
          <w:rFonts w:ascii="Garamond" w:hAnsi="Garamond"/>
        </w:rPr>
      </w:pPr>
      <w:r w:rsidRPr="004B48E7">
        <w:rPr>
          <w:rFonts w:ascii="Garamond" w:hAnsi="Garamond"/>
          <w:sz w:val="24"/>
          <w:szCs w:val="24"/>
        </w:rPr>
        <w:t>Alulírottak kijelentjük, hogy támogatjuk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26B0F4CF" w14:textId="77777777" w:rsidR="006059C1" w:rsidRPr="004B48E7" w:rsidRDefault="006059C1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>meghívó vezető kutató neve és a pályázat azonosítója</w:t>
      </w:r>
      <w:r w:rsidRPr="004B48E7">
        <w:rPr>
          <w:rFonts w:ascii="Garamond" w:hAnsi="Garamond" w:cs="Garamond"/>
          <w:color w:val="000000"/>
        </w:rPr>
        <w:t xml:space="preserve">) </w:t>
      </w:r>
      <w:r w:rsidRPr="004B48E7">
        <w:rPr>
          <w:rFonts w:ascii="Garamond" w:hAnsi="Garamond"/>
          <w:sz w:val="24"/>
          <w:szCs w:val="24"/>
        </w:rPr>
        <w:t>a Vendégkutatói Program 2022. évi pályázati felhívására benyújtott pályázatát.</w:t>
      </w:r>
    </w:p>
    <w:p w14:paraId="6DAC71CD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/>
          <w:sz w:val="24"/>
          <w:szCs w:val="24"/>
        </w:rPr>
        <w:t>A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0B96C60E" w14:textId="77777777" w:rsidR="006059C1" w:rsidRPr="004B48E7" w:rsidRDefault="006059C1" w:rsidP="006059C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 xml:space="preserve">pályázat címe) pályázat kutatási terve és az igényelt </w:t>
      </w:r>
      <w:r w:rsidR="00A1113B" w:rsidRPr="004B48E7">
        <w:rPr>
          <w:rFonts w:ascii="Garamond" w:hAnsi="Garamond"/>
          <w:sz w:val="24"/>
          <w:szCs w:val="24"/>
        </w:rPr>
        <w:t>támogatási összeg a b</w:t>
      </w:r>
      <w:r w:rsidRPr="004B48E7">
        <w:rPr>
          <w:rFonts w:ascii="Garamond" w:hAnsi="Garamond"/>
          <w:sz w:val="24"/>
          <w:szCs w:val="24"/>
        </w:rPr>
        <w:t xml:space="preserve">efogadó kutatóhellyel egyeztetve került összeállításra, illetve megadásra a Vendégkutatói </w:t>
      </w:r>
      <w:r w:rsidR="004D55B4">
        <w:rPr>
          <w:rFonts w:ascii="Garamond" w:hAnsi="Garamond"/>
          <w:sz w:val="24"/>
          <w:szCs w:val="24"/>
        </w:rPr>
        <w:t>Program 2022. évi p</w:t>
      </w:r>
      <w:r w:rsidRPr="004B48E7">
        <w:rPr>
          <w:rFonts w:ascii="Garamond" w:hAnsi="Garamond"/>
          <w:sz w:val="24"/>
          <w:szCs w:val="24"/>
        </w:rPr>
        <w:t>ályázati felület</w:t>
      </w:r>
      <w:r w:rsidR="004D55B4">
        <w:rPr>
          <w:rFonts w:ascii="Garamond" w:hAnsi="Garamond"/>
          <w:sz w:val="24"/>
          <w:szCs w:val="24"/>
        </w:rPr>
        <w:t>é</w:t>
      </w:r>
      <w:r w:rsidRPr="004B48E7">
        <w:rPr>
          <w:rFonts w:ascii="Garamond" w:hAnsi="Garamond"/>
          <w:sz w:val="24"/>
          <w:szCs w:val="24"/>
        </w:rPr>
        <w:t>n</w:t>
      </w:r>
      <w:r w:rsidRPr="004B48E7">
        <w:rPr>
          <w:rFonts w:ascii="Garamond" w:hAnsi="Garamond" w:cs="Garamond"/>
          <w:color w:val="000000"/>
        </w:rPr>
        <w:t xml:space="preserve">. </w:t>
      </w:r>
    </w:p>
    <w:p w14:paraId="3238AEE0" w14:textId="7AC3D571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>meghívott vendégkutató</w:t>
      </w:r>
      <w:r w:rsidR="008604E4" w:rsidRPr="008604E4">
        <w:rPr>
          <w:rFonts w:ascii="Garamond" w:hAnsi="Garamond"/>
          <w:sz w:val="24"/>
          <w:szCs w:val="24"/>
        </w:rPr>
        <w:t>val</w:t>
      </w:r>
      <w:r w:rsidR="006059C1" w:rsidRPr="008604E4">
        <w:rPr>
          <w:rFonts w:ascii="Garamond" w:hAnsi="Garamond"/>
          <w:sz w:val="24"/>
          <w:szCs w:val="24"/>
        </w:rPr>
        <w:t xml:space="preserve"> </w:t>
      </w: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 xml:space="preserve">befogadó </w:t>
      </w:r>
      <w:r w:rsidRPr="008604E4">
        <w:rPr>
          <w:rFonts w:ascii="Garamond" w:hAnsi="Garamond"/>
          <w:sz w:val="24"/>
          <w:szCs w:val="24"/>
        </w:rPr>
        <w:t xml:space="preserve">kutatóhely </w:t>
      </w:r>
      <w:r w:rsidR="008604E4" w:rsidRPr="008604E4">
        <w:rPr>
          <w:rFonts w:ascii="Garamond" w:hAnsi="Garamond"/>
          <w:sz w:val="24"/>
          <w:szCs w:val="24"/>
        </w:rPr>
        <w:t xml:space="preserve">határozott idejű 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foglalkoztatási jogviszonyt (</w:t>
      </w:r>
      <w:r w:rsidR="00692A2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pl. 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közalkalmazotti-, vagy munkaviszony) létesít a támogatás ideje alatt</w:t>
      </w:r>
      <w:r w:rsidRPr="008604E4">
        <w:rPr>
          <w:rFonts w:ascii="Garamond" w:hAnsi="Garamond"/>
          <w:sz w:val="24"/>
          <w:szCs w:val="24"/>
        </w:rPr>
        <w:t>.</w:t>
      </w:r>
    </w:p>
    <w:p w14:paraId="417DDD73" w14:textId="0A902D7D" w:rsidR="00BC1B17" w:rsidRDefault="00BC1B17" w:rsidP="00BC1B17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 befogadó kutatóhely megfelelő kutatási körülményeket biztosít a vendégkutató számára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a támogatás idejére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hu-HU"/>
        </w:rPr>
        <w:t>Szükség esetén a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befogadó </w:t>
      </w:r>
      <w:r>
        <w:rPr>
          <w:rFonts w:ascii="Garamond" w:eastAsia="Times New Roman" w:hAnsi="Garamond"/>
          <w:sz w:val="24"/>
          <w:szCs w:val="24"/>
          <w:lang w:eastAsia="hu-HU"/>
        </w:rPr>
        <w:t>kutatóhely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vállalja, hogy a vendégkutató magyarországi beutazásához és tartózkodásához </w:t>
      </w:r>
      <w:r>
        <w:rPr>
          <w:rFonts w:ascii="Garamond" w:eastAsia="Times New Roman" w:hAnsi="Garamond"/>
          <w:sz w:val="24"/>
          <w:szCs w:val="24"/>
          <w:lang w:eastAsia="hu-HU"/>
        </w:rPr>
        <w:t>l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ogisztikai és </w:t>
      </w:r>
      <w:proofErr w:type="gramStart"/>
      <w:r w:rsidRPr="001F1936">
        <w:rPr>
          <w:rFonts w:ascii="Garamond" w:eastAsia="Times New Roman" w:hAnsi="Garamond"/>
          <w:sz w:val="24"/>
          <w:szCs w:val="24"/>
          <w:lang w:eastAsia="hu-HU"/>
        </w:rPr>
        <w:t>adminisztrációs</w:t>
      </w:r>
      <w:proofErr w:type="gramEnd"/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támogatást nyújt.</w:t>
      </w:r>
    </w:p>
    <w:p w14:paraId="43998C29" w14:textId="50195321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kutatóhely vállalja, hogy a kutatás eredményes működéséhez, illetve a támogatás hatékony felhasználásához szükséges infrastrukturális hátteret (helyiség, annak bútorzata, takarítása, karbantartása, közműszolgáltatásokkal való folyamatos ellátása, a kutatáshoz szükséges eszközök és működési feltételei, a tárgyi eszközök biztonságos őrzése stb.) a jogszabályok, valamint a kutatóhelyi támogatások felhasználásának során kialakult gyakorlatnak megfelelően biztosítja.</w:t>
      </w:r>
    </w:p>
    <w:p w14:paraId="74A2D0FD" w14:textId="77777777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intézmény tudomásul veszi, hogy köteles gondoskodni a feladat ellátásának és befogadásának folytonosságáról a befogadó intézmény átalakulása, átszervezése</w:t>
      </w:r>
      <w:r w:rsidR="006059C1" w:rsidRPr="004B48E7">
        <w:rPr>
          <w:rFonts w:ascii="Garamond" w:hAnsi="Garamond"/>
          <w:sz w:val="24"/>
          <w:szCs w:val="24"/>
        </w:rPr>
        <w:t xml:space="preserve"> </w:t>
      </w:r>
      <w:r w:rsidRPr="004B48E7">
        <w:rPr>
          <w:rFonts w:ascii="Garamond" w:hAnsi="Garamond"/>
          <w:sz w:val="24"/>
          <w:szCs w:val="24"/>
        </w:rPr>
        <w:t>vagy jogutódlással történő megszűnése esetén.</w:t>
      </w:r>
    </w:p>
    <w:p w14:paraId="253880C8" w14:textId="77777777" w:rsidR="006059C1" w:rsidRPr="004B48E7" w:rsidRDefault="006059C1">
      <w:pPr>
        <w:rPr>
          <w:rFonts w:ascii="Garamond" w:hAnsi="Garamond"/>
          <w:sz w:val="24"/>
          <w:szCs w:val="24"/>
        </w:rPr>
      </w:pPr>
    </w:p>
    <w:p w14:paraId="03B150B3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Kelt: </w:t>
      </w:r>
      <w:r w:rsidRPr="004B48E7">
        <w:rPr>
          <w:rFonts w:ascii="Garamond" w:hAnsi="Garamond" w:cs="Garamond"/>
          <w:color w:val="000000"/>
        </w:rPr>
        <w:tab/>
        <w:t xml:space="preserve">, </w:t>
      </w:r>
      <w:r w:rsidRPr="004B48E7">
        <w:rPr>
          <w:rFonts w:ascii="Garamond" w:hAnsi="Garamond"/>
          <w:sz w:val="24"/>
          <w:szCs w:val="24"/>
        </w:rPr>
        <w:t xml:space="preserve">2021. </w:t>
      </w:r>
    </w:p>
    <w:p w14:paraId="4471A6EA" w14:textId="77777777" w:rsidR="006059C1" w:rsidRPr="004B48E7" w:rsidRDefault="004B48E7">
      <w:pPr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Aláírások:</w:t>
      </w:r>
    </w:p>
    <w:p w14:paraId="571D2836" w14:textId="77777777" w:rsidR="00A1113B" w:rsidRPr="004B48E7" w:rsidRDefault="00A1113B" w:rsidP="00A1113B">
      <w:pPr>
        <w:jc w:val="center"/>
      </w:pPr>
      <w:r w:rsidRPr="004B48E7">
        <w:rPr>
          <w:rFonts w:ascii="Garamond" w:hAnsi="Garamond"/>
          <w:sz w:val="24"/>
          <w:szCs w:val="24"/>
        </w:rPr>
        <w:t>PH</w:t>
      </w:r>
    </w:p>
    <w:p w14:paraId="149C8B38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  <w:sectPr w:rsidR="006059C1" w:rsidRPr="004B48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59086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ab/>
      </w:r>
    </w:p>
    <w:p w14:paraId="08D652D4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vezetője</w:t>
      </w:r>
    </w:p>
    <w:p w14:paraId="213442F1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(Kutatóközpont főigazgatója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 xml:space="preserve"> /</w:t>
      </w:r>
      <w:r w:rsidRPr="004B48E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>kutatóintézet igazgatója / egyetem rektora</w:t>
      </w:r>
      <w:r w:rsidRPr="004B48E7">
        <w:rPr>
          <w:rFonts w:ascii="Garamond" w:hAnsi="Garamond" w:cs="Garamond"/>
          <w:color w:val="000000"/>
          <w:sz w:val="24"/>
          <w:szCs w:val="24"/>
        </w:rPr>
        <w:t>)</w:t>
      </w:r>
    </w:p>
    <w:p w14:paraId="6CF8ECAB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ab/>
      </w:r>
    </w:p>
    <w:p w14:paraId="249C4326" w14:textId="77777777" w:rsidR="006059C1" w:rsidRPr="004B48E7" w:rsidRDefault="00A1113B" w:rsidP="006059C1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gazdasági vezetője</w:t>
      </w:r>
    </w:p>
    <w:p w14:paraId="19C8D95B" w14:textId="77777777" w:rsidR="006059C1" w:rsidRPr="004B48E7" w:rsidRDefault="006059C1">
      <w:pPr>
        <w:sectPr w:rsidR="006059C1" w:rsidRPr="004B48E7" w:rsidSect="00605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4735A6" w14:textId="77777777" w:rsidR="006059C1" w:rsidRPr="004B48E7" w:rsidRDefault="006059C1"/>
    <w:sectPr w:rsidR="006059C1" w:rsidRPr="004B48E7" w:rsidSect="006059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E97"/>
    <w:multiLevelType w:val="hybridMultilevel"/>
    <w:tmpl w:val="EACE9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3"/>
    <w:rsid w:val="00207107"/>
    <w:rsid w:val="00266A05"/>
    <w:rsid w:val="002B6FEC"/>
    <w:rsid w:val="00397D11"/>
    <w:rsid w:val="003E39DD"/>
    <w:rsid w:val="00446DC3"/>
    <w:rsid w:val="004B48E7"/>
    <w:rsid w:val="004D55B4"/>
    <w:rsid w:val="006059C1"/>
    <w:rsid w:val="00692A23"/>
    <w:rsid w:val="008604E4"/>
    <w:rsid w:val="00891BB3"/>
    <w:rsid w:val="009275E0"/>
    <w:rsid w:val="00A1113B"/>
    <w:rsid w:val="00A536F9"/>
    <w:rsid w:val="00BC1B17"/>
    <w:rsid w:val="00D307EA"/>
    <w:rsid w:val="00FD4C18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FBB"/>
  <w15:chartTrackingRefBased/>
  <w15:docId w15:val="{378A0B03-354B-4259-A45E-BFDF1B9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D55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5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5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5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5B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5B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C1B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Kozsík Diána</dc:creator>
  <cp:keywords/>
  <dc:description/>
  <cp:lastModifiedBy>Szabó Erika</cp:lastModifiedBy>
  <cp:revision>2</cp:revision>
  <cp:lastPrinted>2021-09-07T14:21:00Z</cp:lastPrinted>
  <dcterms:created xsi:type="dcterms:W3CDTF">2021-09-07T14:21:00Z</dcterms:created>
  <dcterms:modified xsi:type="dcterms:W3CDTF">2021-09-07T14:21:00Z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